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92208">
      <w:pPr>
        <w:pStyle w:val="1"/>
      </w:pPr>
      <w:r>
        <w:rPr>
          <w:rStyle w:val="a4"/>
        </w:rPr>
        <w:t>Приказ министерства экономики, внешнеэкономических связей и инвестиций Волгоградской области от 7 ноября 2014 г. N 402</w:t>
      </w:r>
      <w:r>
        <w:rPr>
          <w:rStyle w:val="a4"/>
        </w:rPr>
        <w:br/>
        <w:t>"Об утверждении Административного регламента предоставления мин</w:t>
      </w:r>
      <w:r>
        <w:rPr>
          <w:rStyle w:val="a4"/>
        </w:rPr>
        <w:t>истерством экономики, внешнеэкономических связей и инвестиций Волгоградской области государственной услуги по субсидированию части затрат на плату по договорам финансовой аренды (лизинга), заключенным субъектами малого и среднего предпринимательства Волгог</w:t>
      </w:r>
      <w:r>
        <w:rPr>
          <w:rStyle w:val="a4"/>
        </w:rPr>
        <w:t>радской области"</w:t>
      </w:r>
    </w:p>
    <w:p w:rsidR="00000000" w:rsidRDefault="00E92208"/>
    <w:p w:rsidR="00000000" w:rsidRDefault="00E92208">
      <w:r>
        <w:t xml:space="preserve">В соответствии с </w:t>
      </w:r>
      <w:r>
        <w:rPr>
          <w:rStyle w:val="a4"/>
        </w:rPr>
        <w:t>Федеральным законом</w:t>
      </w:r>
      <w:r>
        <w:t xml:space="preserve"> от 27 июля 2010 г. N 210-ФЗ "Об организации предоставления государственных и муниципальных услуг", </w:t>
      </w:r>
      <w:r>
        <w:rPr>
          <w:rStyle w:val="a4"/>
        </w:rPr>
        <w:t>постановлением</w:t>
      </w:r>
      <w:r>
        <w:t xml:space="preserve"> Правительства Волгоградской области от 31 октября 2014 г. N 621-п "Об утверждении Порядка предоставления в 2014 году субсидий на государственную поддержку субъектов малого и среднего предпринимательства на территории Волгоградской области и о внесении изм</w:t>
      </w:r>
      <w:r>
        <w:t xml:space="preserve">енения в постановление Администрации Волгоградской области от 13 июля 2009 г. N 246-п "О субсидировании субъектов малого и среднего предпринимательства", </w:t>
      </w:r>
      <w:r>
        <w:rPr>
          <w:rStyle w:val="a4"/>
        </w:rPr>
        <w:t>постановлением</w:t>
      </w:r>
      <w:r>
        <w:t xml:space="preserve"> Администрации Волгоградской области от 25 июля 2011</w:t>
      </w:r>
      <w:r>
        <w:t xml:space="preserve"> г. N 369-п "О разработке и утверждении административных регламентов предоставления государственных услуг", </w:t>
      </w:r>
      <w:r>
        <w:rPr>
          <w:rStyle w:val="a4"/>
        </w:rPr>
        <w:t>постановлением</w:t>
      </w:r>
      <w:r>
        <w:t xml:space="preserve"> Губернатора Волгоградской области от 05 сентября 2012 г. N 816 "Об утверждении перечня государств</w:t>
      </w:r>
      <w:r>
        <w:t>енных услуг, предоставляемых министерством экономики, внешнеэкономических связей и инвестиций Волгоградской области" приказываю:</w:t>
      </w:r>
    </w:p>
    <w:p w:rsidR="00000000" w:rsidRDefault="00E92208">
      <w:bookmarkStart w:id="0" w:name="sub_1"/>
      <w:r>
        <w:t xml:space="preserve">1. Утвердить прилагаемый </w:t>
      </w:r>
      <w:r>
        <w:rPr>
          <w:rStyle w:val="a4"/>
        </w:rPr>
        <w:t>Административный регламент</w:t>
      </w:r>
      <w:r>
        <w:t xml:space="preserve"> предоставления министерством экономики, внеш</w:t>
      </w:r>
      <w:r>
        <w:t>неэкономических связей и инвестиций Волгоградской области государственной услуги по субсидированию части затрат на плату по договорам финансовой аренды (лизинга), заключенным субъектами малого и среднего предпринимательства Волгоградской области.</w:t>
      </w:r>
    </w:p>
    <w:p w:rsidR="00000000" w:rsidRDefault="00E92208">
      <w:bookmarkStart w:id="1" w:name="sub_2"/>
      <w:bookmarkEnd w:id="0"/>
      <w:r>
        <w:t>2. Признать утратившими силу:</w:t>
      </w:r>
    </w:p>
    <w:p w:rsidR="00000000" w:rsidRDefault="00E92208">
      <w:bookmarkStart w:id="2" w:name="sub_201"/>
      <w:bookmarkEnd w:id="1"/>
      <w:r>
        <w:t>а) приказы министерства экономики, внешнеэкономических связей и инвестиций Волгоградской области:</w:t>
      </w:r>
    </w:p>
    <w:p w:rsidR="00000000" w:rsidRDefault="00E92208">
      <w:bookmarkStart w:id="3" w:name="sub_2011"/>
      <w:bookmarkEnd w:id="2"/>
      <w:r>
        <w:rPr>
          <w:rStyle w:val="a4"/>
        </w:rPr>
        <w:t>от 24 сентября 2012 г. N 271</w:t>
      </w:r>
      <w:r>
        <w:t xml:space="preserve"> "Об утверждении Административного р</w:t>
      </w:r>
      <w:r>
        <w:t>егламента предоставления министерством экономики, внешнеэкономических связей и инвестиций Волгоградской области государственной услуги по субсидированию части затрат на плату по договорам финансовой аренды (лизинга), заключенным субъектами малого и среднег</w:t>
      </w:r>
      <w:r>
        <w:t>о предпринимательства Волгоградской области";</w:t>
      </w:r>
    </w:p>
    <w:p w:rsidR="00000000" w:rsidRDefault="00E92208">
      <w:bookmarkStart w:id="4" w:name="sub_2012"/>
      <w:bookmarkEnd w:id="3"/>
      <w:r>
        <w:rPr>
          <w:rStyle w:val="a4"/>
        </w:rPr>
        <w:t>от 24 сентября 2013 г. N 253</w:t>
      </w:r>
      <w:r>
        <w:t xml:space="preserve"> "О внесении изменений в приказ министерства экономики, внешнеэкономических связей и инвестиций Волгоградской области от 24 сентяб</w:t>
      </w:r>
      <w:r>
        <w:t>ря 2012 г. N 271 "Об утверждении Административного регламента предоставления министерством экономики, внешнеэкономических связей и инвестиций Волгоградской области государственной услуги по субсидированию части затрат на плату по договорам финансовой аренд</w:t>
      </w:r>
      <w:r>
        <w:t>ы (лизинга), заключенным субъектами малого и среднего предпринимательства Волгоградской области";</w:t>
      </w:r>
    </w:p>
    <w:p w:rsidR="00000000" w:rsidRDefault="00E92208">
      <w:bookmarkStart w:id="5" w:name="sub_2013"/>
      <w:bookmarkEnd w:id="4"/>
      <w:r>
        <w:rPr>
          <w:rStyle w:val="a4"/>
        </w:rPr>
        <w:t>от 27 января 2014 г. N 19</w:t>
      </w:r>
      <w:r>
        <w:t xml:space="preserve"> "О внесении изменения в приказ министерства экономики, внешнеэкономических связе</w:t>
      </w:r>
      <w:r>
        <w:t>й и инвестиций Волгоградской области от 24 сентября 2012 г. N 271 "Об утверждении Административного регламента предоставления министерством экономики, внешнеэкономических связей и инвестиций Волгоградской области государственной услуги по субсидированию ча</w:t>
      </w:r>
      <w:r>
        <w:t>сти затрат на плату по договорам финансовой аренды (лизинга), заключенным субъектами малого и среднего предпринимательства Волгоградской области";</w:t>
      </w:r>
    </w:p>
    <w:p w:rsidR="00000000" w:rsidRDefault="00E92208">
      <w:bookmarkStart w:id="6" w:name="sub_2014"/>
      <w:bookmarkEnd w:id="5"/>
      <w:r>
        <w:rPr>
          <w:rStyle w:val="a4"/>
        </w:rPr>
        <w:lastRenderedPageBreak/>
        <w:t>от 29 августа 2014 г. N 280</w:t>
      </w:r>
      <w:r>
        <w:t xml:space="preserve"> "О внесении изменения в прика</w:t>
      </w:r>
      <w:r>
        <w:t xml:space="preserve">з министерства экономики, внешнеэкономических связей и инвестиций Волгоградской области от 24 сентября 2012 г. N 271 "Об утверждении административного регламента предоставления министерством экономики, внешнеэкономических связей и инвестиций Волгоградской </w:t>
      </w:r>
      <w:r>
        <w:t>области государственной услуги по субсидированию части затрат на плату по договорам финансовой аренды (лизинга), заключенным субъектами малого и среднего предпринимательства Волгоградской области";</w:t>
      </w:r>
    </w:p>
    <w:p w:rsidR="00000000" w:rsidRDefault="00E92208">
      <w:bookmarkStart w:id="7" w:name="sub_202"/>
      <w:bookmarkEnd w:id="6"/>
      <w:r>
        <w:t xml:space="preserve">б) </w:t>
      </w:r>
      <w:r>
        <w:rPr>
          <w:rStyle w:val="a4"/>
        </w:rPr>
        <w:t>подпун</w:t>
      </w:r>
      <w:r>
        <w:rPr>
          <w:rStyle w:val="a4"/>
        </w:rPr>
        <w:t>кт 1.2 пункта 1</w:t>
      </w:r>
      <w:r>
        <w:t xml:space="preserve"> приказа министерства экономики, внешнеэкономических связей и инвестиций Волгоградской области от 28 июля 2014 г. N 233 "О внесении изменений в некоторые приказы министерства экономики, внешнеэкономических связей и инвестиций Волгоградско</w:t>
      </w:r>
      <w:r>
        <w:t>й области".</w:t>
      </w:r>
    </w:p>
    <w:p w:rsidR="00000000" w:rsidRDefault="00E92208">
      <w:bookmarkStart w:id="8" w:name="sub_3"/>
      <w:bookmarkEnd w:id="7"/>
      <w:r>
        <w:t xml:space="preserve">3. Настоящий приказ вступает в силу со дня его подписания и подлежит </w:t>
      </w:r>
      <w:r>
        <w:rPr>
          <w:rStyle w:val="a4"/>
        </w:rPr>
        <w:t>официальному опубликованию</w:t>
      </w:r>
      <w:r>
        <w:t>.</w:t>
      </w:r>
    </w:p>
    <w:bookmarkEnd w:id="8"/>
    <w:p w:rsidR="00000000" w:rsidRDefault="00E92208"/>
    <w:tbl>
      <w:tblPr>
        <w:tblW w:w="0" w:type="auto"/>
        <w:tblInd w:w="108" w:type="dxa"/>
        <w:tblLook w:val="0000"/>
      </w:tblPr>
      <w:tblGrid>
        <w:gridCol w:w="6600"/>
        <w:gridCol w:w="3299"/>
      </w:tblGrid>
      <w:tr w:rsidR="00000000" w:rsidRPr="00E92208">
        <w:tblPrEx>
          <w:tblCellMar>
            <w:top w:w="0" w:type="dxa"/>
            <w:bottom w:w="0" w:type="dxa"/>
          </w:tblCellMar>
        </w:tblPrEx>
        <w:tc>
          <w:tcPr>
            <w:tcW w:w="6600" w:type="dxa"/>
            <w:tcBorders>
              <w:top w:val="nil"/>
              <w:left w:val="nil"/>
              <w:bottom w:val="nil"/>
              <w:right w:val="nil"/>
            </w:tcBorders>
          </w:tcPr>
          <w:p w:rsidR="00000000" w:rsidRPr="00E92208" w:rsidRDefault="00E92208">
            <w:pPr>
              <w:pStyle w:val="afff"/>
              <w:rPr>
                <w:rFonts w:eastAsiaTheme="minorEastAsia"/>
              </w:rPr>
            </w:pPr>
            <w:r w:rsidRPr="00E92208">
              <w:rPr>
                <w:rFonts w:eastAsiaTheme="minorEastAsia"/>
              </w:rPr>
              <w:t>Министр</w:t>
            </w:r>
          </w:p>
        </w:tc>
        <w:tc>
          <w:tcPr>
            <w:tcW w:w="3299" w:type="dxa"/>
            <w:tcBorders>
              <w:top w:val="nil"/>
              <w:left w:val="nil"/>
              <w:bottom w:val="nil"/>
              <w:right w:val="nil"/>
            </w:tcBorders>
          </w:tcPr>
          <w:p w:rsidR="00000000" w:rsidRPr="00E92208" w:rsidRDefault="00E92208">
            <w:pPr>
              <w:pStyle w:val="aff6"/>
              <w:jc w:val="right"/>
              <w:rPr>
                <w:rFonts w:eastAsiaTheme="minorEastAsia"/>
              </w:rPr>
            </w:pPr>
            <w:r w:rsidRPr="00E92208">
              <w:rPr>
                <w:rFonts w:eastAsiaTheme="minorEastAsia"/>
              </w:rPr>
              <w:t>С.И. Веденеев</w:t>
            </w:r>
          </w:p>
        </w:tc>
      </w:tr>
    </w:tbl>
    <w:p w:rsidR="00000000" w:rsidRDefault="00E92208"/>
    <w:p w:rsidR="00000000" w:rsidRDefault="00E92208">
      <w:pPr>
        <w:pStyle w:val="1"/>
      </w:pPr>
      <w:bookmarkStart w:id="9" w:name="sub_1000"/>
      <w:r>
        <w:t>Административный регламент</w:t>
      </w:r>
      <w:r>
        <w:br/>
        <w:t>предоставления министерством эконо</w:t>
      </w:r>
      <w:r>
        <w:t>мики, внешнеэкономических связей и инвестиций Волгоградской области государственной услуги по субсидированию части затрат на плату по договорам финансовой аренды (лизинга), заключенным субъектами малого и среднего предпринимательства Волгоградской области</w:t>
      </w:r>
      <w:r>
        <w:br/>
      </w:r>
      <w:r>
        <w:t xml:space="preserve">(утв. </w:t>
      </w:r>
      <w:r>
        <w:rPr>
          <w:rStyle w:val="a4"/>
        </w:rPr>
        <w:t>приказом</w:t>
      </w:r>
      <w:r>
        <w:t xml:space="preserve"> министерства экономики, внешнеэкономических связей и инвестиций Волгоградской области от 7 ноября 2014 г. N 402)</w:t>
      </w:r>
    </w:p>
    <w:bookmarkEnd w:id="9"/>
    <w:p w:rsidR="00000000" w:rsidRDefault="00E92208"/>
    <w:p w:rsidR="00000000" w:rsidRDefault="00E92208">
      <w:pPr>
        <w:pStyle w:val="1"/>
      </w:pPr>
      <w:bookmarkStart w:id="10" w:name="sub_100"/>
      <w:r>
        <w:t>I. Общие положения</w:t>
      </w:r>
    </w:p>
    <w:bookmarkEnd w:id="10"/>
    <w:p w:rsidR="00000000" w:rsidRDefault="00E92208"/>
    <w:p w:rsidR="00000000" w:rsidRDefault="00E92208">
      <w:bookmarkStart w:id="11" w:name="sub_11"/>
      <w:r>
        <w:t>1.1. Предмет регулирования административного регламента.</w:t>
      </w:r>
    </w:p>
    <w:bookmarkEnd w:id="11"/>
    <w:p w:rsidR="00000000" w:rsidRDefault="00E92208">
      <w:r>
        <w:t>Предметом регулирования Административного регламента предоставления министерством экономики, внешнеэкономических связей и инвестиций Волгоградской области государственной услуги по субсидированию части затрат</w:t>
      </w:r>
      <w:r>
        <w:t xml:space="preserve"> на плату по договорам финансовой аренды (лизинга), заключенным субъектами малого и среднего предпринимательства Волгоградской области (далее именуется - Административный регламент) является порядок взаимодействия министерства экономики, внешнеэкономически</w:t>
      </w:r>
      <w:r>
        <w:t>х связей и инвестиций Волгоградской области (далее именуется - Министерство экономики) с заявителями при предоставлении государственной услуги по субсидированию части затрат на плату по договорам финансовой аренды (лизинга), заключенным субъектами малого и</w:t>
      </w:r>
      <w:r>
        <w:t xml:space="preserve"> среднего предпринимательства Волгоградской области (далее именуется - государственная услуга), территориальными органами федеральных органов исполнительной власти, иными органами исполнительной власти Волгоградской области, органами местного самоуправлени</w:t>
      </w:r>
      <w:r>
        <w:t>я и организациями, участвующими в предоставлении государственной услуги, а также определение сроков и последовательности исполнения административных процедур (действий) при осуществлении Министерством экономики полномочий по предоставлению субъектам малого</w:t>
      </w:r>
      <w:r>
        <w:t xml:space="preserve"> и среднего предпринимательства субсидий на реализацию следующих мероприятий, направленных на развитие лизинга:</w:t>
      </w:r>
    </w:p>
    <w:p w:rsidR="00000000" w:rsidRDefault="00E92208">
      <w:r>
        <w:t>субсидирование части затрат связанных с уплатой субъектом малого и среднего предпринимательства лизинговых платежей по договорам финансовой арен</w:t>
      </w:r>
      <w:r>
        <w:t xml:space="preserve">ды (лизинга) оборудования, включая затраты на монтаж оборудования, за исключением </w:t>
      </w:r>
      <w:r>
        <w:lastRenderedPageBreak/>
        <w:t xml:space="preserve">части лизинговых платежей на покрытие дохода лизингодателя, из расчета двух третьих </w:t>
      </w:r>
      <w:r>
        <w:rPr>
          <w:rStyle w:val="a4"/>
        </w:rPr>
        <w:t>ставки рефинансирования</w:t>
      </w:r>
      <w:r>
        <w:t xml:space="preserve"> Центрального банка Российско</w:t>
      </w:r>
      <w:r>
        <w:t>й Федерации, действовавшей на момент уплаты субъектом малого и среднего предпринимательства лизингового платежа, от остаточной стоимости предмета договора финансовой аренды (лизинга);</w:t>
      </w:r>
    </w:p>
    <w:p w:rsidR="00000000" w:rsidRDefault="00E92208">
      <w:r>
        <w:t>субсидирование уплаты субъектом малого и среднего предпринимательства пе</w:t>
      </w:r>
      <w:r>
        <w:t>рвого взноса (аванса) при заключении договоров финансовой аренды (лизинга) оборудования, включая затраты на монтаж оборудования, в размере 20 процентов от стоимости предмета договора финансовой аренды (лизинга), но не более суммы первого взноса (аванса) (д</w:t>
      </w:r>
      <w:r>
        <w:t>алее именуются - субсидии).</w:t>
      </w:r>
    </w:p>
    <w:p w:rsidR="00000000" w:rsidRDefault="00E92208">
      <w:r>
        <w:t>Субсидии предоставляются субъектам малого и среднего предпринимательства на основе конкурсного отбора субъектов малого и среднего предпринимательства на право получения субсидий (далее именуется - конкурс) в пределах бюджетных а</w:t>
      </w:r>
      <w:r>
        <w:t xml:space="preserve">ссигнований, предусмотренных в областном бюджете на 2014 год и лимитов бюджетных обязательств, утвержденных Министерству экономики на реализацию </w:t>
      </w:r>
      <w:r>
        <w:rPr>
          <w:rStyle w:val="a4"/>
        </w:rPr>
        <w:t>подпрограммы</w:t>
      </w:r>
      <w:r>
        <w:t xml:space="preserve"> "Развитие и поддержка малого и среднего предпринимательства</w:t>
      </w:r>
      <w:r>
        <w:t xml:space="preserve"> в Волгоградской области" </w:t>
      </w:r>
      <w:r>
        <w:rPr>
          <w:rStyle w:val="a4"/>
        </w:rPr>
        <w:t>государственной программы</w:t>
      </w:r>
      <w:r>
        <w:t xml:space="preserve"> Волгоградской области "Экономическое развитие и инновационная экономика" на 2014-2016 годы, утвержденной </w:t>
      </w:r>
      <w:r>
        <w:rPr>
          <w:rStyle w:val="a4"/>
        </w:rPr>
        <w:t>постановлением</w:t>
      </w:r>
      <w:r>
        <w:t xml:space="preserve"> Правитель</w:t>
      </w:r>
      <w:r>
        <w:t>ства Волгоградской области от 09 декабря 2013 г. N 696-п.</w:t>
      </w:r>
    </w:p>
    <w:p w:rsidR="00000000" w:rsidRDefault="00E92208">
      <w:bookmarkStart w:id="12" w:name="sub_12"/>
      <w:r>
        <w:t>1.2. Сведения о заявителях.</w:t>
      </w:r>
    </w:p>
    <w:p w:rsidR="00000000" w:rsidRDefault="00E92208">
      <w:bookmarkStart w:id="13" w:name="sub_121"/>
      <w:bookmarkEnd w:id="12"/>
      <w:r>
        <w:t>1.2.1. Заявителями на предоставление государственной услуги являются юридические лица, внесенные в Единый государственный реестр юридических лиц, а так</w:t>
      </w:r>
      <w:r>
        <w:t xml:space="preserve">же физические лица, внесенные в Единый государственный реестр индивидуальных предпринимателей, отнесенные в соответствии с действующим законодательством к субъектам малого и среднего предпринимательства, а также соответствующие требованиям, установленным </w:t>
      </w:r>
      <w:r>
        <w:rPr>
          <w:rStyle w:val="a4"/>
        </w:rPr>
        <w:t>Порядком</w:t>
      </w:r>
      <w:r>
        <w:t xml:space="preserve"> предоставления в 2014 году субсидий на государственную поддержку субъектов малого и среднего предпринимательства на территории Волгоградской области, утвержденным </w:t>
      </w:r>
      <w:r>
        <w:rPr>
          <w:rStyle w:val="a4"/>
        </w:rPr>
        <w:t>постановление</w:t>
      </w:r>
      <w:r>
        <w:rPr>
          <w:rStyle w:val="a4"/>
        </w:rPr>
        <w:t>м</w:t>
      </w:r>
      <w:r>
        <w:t xml:space="preserve"> Правительства Волгоградской области от 31 октября 2014 г. N 621-п (далее именуются - заявители).</w:t>
      </w:r>
    </w:p>
    <w:bookmarkEnd w:id="13"/>
    <w:p w:rsidR="00000000" w:rsidRDefault="00E92208">
      <w:r>
        <w:t>От имени заявителей могут также выступать представители по доверенности, оформленной в порядке, установленном законодательством Российской Федераци</w:t>
      </w:r>
      <w:r>
        <w:t>и.</w:t>
      </w:r>
    </w:p>
    <w:p w:rsidR="00000000" w:rsidRDefault="00E92208">
      <w:bookmarkStart w:id="14" w:name="sub_13"/>
      <w:r>
        <w:t>1.3. Порядок информирования о предоставлении государственной услуги</w:t>
      </w:r>
    </w:p>
    <w:p w:rsidR="00000000" w:rsidRDefault="00E92208">
      <w:bookmarkStart w:id="15" w:name="sub_131"/>
      <w:bookmarkEnd w:id="14"/>
      <w:r>
        <w:t>1.3.1. Сведения о месте нахождения Министерства экономики, многофункциональных центрах предоставления государственных и муниципальных услуг (далее именуется - МФЦ), г</w:t>
      </w:r>
      <w:r>
        <w:t xml:space="preserve">рафике их работы приводятся в </w:t>
      </w:r>
      <w:r>
        <w:rPr>
          <w:rStyle w:val="a4"/>
        </w:rPr>
        <w:t>приложении 1</w:t>
      </w:r>
      <w:r>
        <w:t xml:space="preserve"> к настоящему Административному регламенту.</w:t>
      </w:r>
    </w:p>
    <w:p w:rsidR="00000000" w:rsidRDefault="00E92208">
      <w:bookmarkStart w:id="16" w:name="sub_132"/>
      <w:bookmarkEnd w:id="15"/>
      <w:r>
        <w:t>1.3.2. Информирование о порядке предоставления государственной услуги осуществляется:</w:t>
      </w:r>
    </w:p>
    <w:bookmarkEnd w:id="16"/>
    <w:p w:rsidR="00000000" w:rsidRDefault="00E92208">
      <w:r>
        <w:t>непосредственно в Министерстве эконом</w:t>
      </w:r>
      <w:r>
        <w:t>ики;</w:t>
      </w:r>
    </w:p>
    <w:p w:rsidR="00000000" w:rsidRDefault="00E92208">
      <w:r>
        <w:t>в МФЦ;</w:t>
      </w:r>
    </w:p>
    <w:p w:rsidR="00000000" w:rsidRDefault="00E92208">
      <w:r>
        <w:t>с использованием средств телефонной связи, электронного информирования;</w:t>
      </w:r>
    </w:p>
    <w:p w:rsidR="00000000" w:rsidRDefault="00E92208">
      <w:r>
        <w:t>посредством размещения информации в информационно-телекоммуникационных сетях общего пользования, в том числе на сайте Министерства экономики в составе портала Губернатора и</w:t>
      </w:r>
      <w:r>
        <w:t xml:space="preserve"> Правительства Волгоградской области (далее именуется - сайт Министерства экономики), публикации в средствах массовой информации.</w:t>
      </w:r>
    </w:p>
    <w:p w:rsidR="00000000" w:rsidRDefault="00E92208">
      <w:r>
        <w:t>Основными требованиями к информированию заявителей являются:</w:t>
      </w:r>
    </w:p>
    <w:p w:rsidR="00000000" w:rsidRDefault="00E92208">
      <w:r>
        <w:t>достоверность предоставляемой информации;</w:t>
      </w:r>
    </w:p>
    <w:p w:rsidR="00000000" w:rsidRDefault="00E92208">
      <w:r>
        <w:lastRenderedPageBreak/>
        <w:t>актуальность предоставл</w:t>
      </w:r>
      <w:r>
        <w:t>яемой информации;</w:t>
      </w:r>
    </w:p>
    <w:p w:rsidR="00000000" w:rsidRDefault="00E92208">
      <w:r>
        <w:t>оперативность предоставляемой информации;</w:t>
      </w:r>
    </w:p>
    <w:p w:rsidR="00000000" w:rsidRDefault="00E92208">
      <w:r>
        <w:t>четкость в изложении информации;</w:t>
      </w:r>
    </w:p>
    <w:p w:rsidR="00000000" w:rsidRDefault="00E92208">
      <w:r>
        <w:t>полнота информирования;</w:t>
      </w:r>
    </w:p>
    <w:p w:rsidR="00000000" w:rsidRDefault="00E92208">
      <w:r>
        <w:t>удобство и доступность полученной информации.</w:t>
      </w:r>
    </w:p>
    <w:p w:rsidR="00000000" w:rsidRDefault="00E92208">
      <w:r>
        <w:t>Информация о процедуре предоставления государственной услуги предоставляется бесплатно.</w:t>
      </w:r>
    </w:p>
    <w:p w:rsidR="00000000" w:rsidRDefault="00E92208">
      <w:bookmarkStart w:id="17" w:name="sub_133"/>
      <w:r>
        <w:t xml:space="preserve">1.3.3. Сведения о справочных телефонах, адресах электронной почты Министерства экономики, МФЦ приводится в </w:t>
      </w:r>
      <w:r>
        <w:rPr>
          <w:rStyle w:val="a4"/>
        </w:rPr>
        <w:t>приложении 1</w:t>
      </w:r>
      <w:r>
        <w:t xml:space="preserve"> к настоящему Административному регламенту.</w:t>
      </w:r>
    </w:p>
    <w:p w:rsidR="00000000" w:rsidRDefault="00E92208">
      <w:bookmarkStart w:id="18" w:name="sub_134"/>
      <w:bookmarkEnd w:id="17"/>
      <w:r>
        <w:t>1.3.4. Электронный адрес Министерства экономики для</w:t>
      </w:r>
      <w:r>
        <w:t xml:space="preserve"> направления обращений и получения информации о порядке предоставления государственной услуги приведен в </w:t>
      </w:r>
      <w:r>
        <w:rPr>
          <w:rStyle w:val="a4"/>
        </w:rPr>
        <w:t>приложении 1</w:t>
      </w:r>
      <w:r>
        <w:t xml:space="preserve"> к настоящему Административному регламенту.</w:t>
      </w:r>
    </w:p>
    <w:bookmarkEnd w:id="18"/>
    <w:p w:rsidR="00000000" w:rsidRDefault="00E92208">
      <w:r>
        <w:t>Адрес портала Губернатора и Правительства Волгоградской област</w:t>
      </w:r>
      <w:r>
        <w:t xml:space="preserve">и для размещения информации об оказании государственной услуги - </w:t>
      </w:r>
      <w:r>
        <w:rPr>
          <w:rStyle w:val="a4"/>
        </w:rPr>
        <w:t>www.volganet.ru</w:t>
      </w:r>
      <w:r>
        <w:t>.</w:t>
      </w:r>
    </w:p>
    <w:p w:rsidR="00000000" w:rsidRDefault="00E92208">
      <w:bookmarkStart w:id="19" w:name="sub_135"/>
      <w:r>
        <w:t>1.3.5. На информационных стендах и сайте Министерства экономики размещается следующая информация:</w:t>
      </w:r>
    </w:p>
    <w:bookmarkEnd w:id="19"/>
    <w:p w:rsidR="00000000" w:rsidRDefault="00E92208">
      <w:r>
        <w:t>выдержки из законодательны</w:t>
      </w:r>
      <w:r>
        <w:t>х и иных нормативных правовых актов, регулирующих предоставление государственной услуги;</w:t>
      </w:r>
    </w:p>
    <w:p w:rsidR="00000000" w:rsidRDefault="00E92208">
      <w:r>
        <w:t>текст Административного регламента (полная версия на сайте Министерства экономики и извлечения на информационных стендах Министерства экономики, касающиеся перечня зая</w:t>
      </w:r>
      <w:r>
        <w:t>вителей, имеющих право на получение государственной услуги, перечня документов необходимых для предоставления государственной услуги, сроков предоставления государственной услуги, перечня оснований для отказа в предоставлении государственной услуги, досуде</w:t>
      </w:r>
      <w:r>
        <w:t>бном (внесудебном) порядке обжалования решений и действий (бездействия) Министерства экономики, предоставляющего государственную услугу, а также его должностных лиц);</w:t>
      </w:r>
    </w:p>
    <w:p w:rsidR="00000000" w:rsidRDefault="00E92208">
      <w:r>
        <w:t>блок-схема и краткое описание порядка предоставления государственной услуги;</w:t>
      </w:r>
    </w:p>
    <w:p w:rsidR="00000000" w:rsidRDefault="00E92208">
      <w:r>
        <w:t>формы документов и образцы оформления документов, необходимых для получения государственной услуги;</w:t>
      </w:r>
    </w:p>
    <w:p w:rsidR="00000000" w:rsidRDefault="00E92208">
      <w:r>
        <w:t>график приема для консультаций о предоставлении государственной услуги, номер факса, адрес электронной почты Министерства экономики и адрес сайта Министерст</w:t>
      </w:r>
      <w:r>
        <w:t>ва экономики;</w:t>
      </w:r>
    </w:p>
    <w:p w:rsidR="00000000" w:rsidRDefault="00E92208">
      <w:r>
        <w:t>извещение о конкурсном отборе субъектов малого и среднего предпринимательства на право получения субсидий (далее именуется - извещение о конкурсе) с указанием срока подачи (даты и время начала, даты и время окончания подачи) заявок на участие</w:t>
      </w:r>
      <w:r>
        <w:t xml:space="preserve"> в конкурсном отборе на право получения субсидий (далее именуются - заявки);</w:t>
      </w:r>
    </w:p>
    <w:p w:rsidR="00000000" w:rsidRDefault="00E92208">
      <w:r>
        <w:t xml:space="preserve">информация об итогах заседания конкурсной комиссии по вопросам предоставления в 2014 году субсидий на государственную поддержку субъектов малого и среднего предпринимательства на </w:t>
      </w:r>
      <w:r>
        <w:t>территории Волгоградской области (далее именуется - Конкурсная комиссия).</w:t>
      </w:r>
    </w:p>
    <w:p w:rsidR="00000000" w:rsidRDefault="00E92208">
      <w:r>
        <w:t>Информационные стенды Министерства экономики, содержащие сведения о предоставлении государственной услуги, размещаются в фойе третьего этажа административного здания Администрации Во</w:t>
      </w:r>
      <w:r>
        <w:t>лгоградской области, в котором располагается Министерство экономики, по адресу: г. Волгоград, ул. Новороссийская, 15.</w:t>
      </w:r>
    </w:p>
    <w:p w:rsidR="00000000" w:rsidRDefault="00E92208">
      <w:r>
        <w:t>Тексты материалов, размещаемых на стендах, печатаются удобным для чтения шрифтом (размер шрифта не менее 12), без исправлений, наиболее ва</w:t>
      </w:r>
      <w:r>
        <w:t xml:space="preserve">жные места </w:t>
      </w:r>
      <w:r>
        <w:lastRenderedPageBreak/>
        <w:t>выделяются жирным шрифтом.</w:t>
      </w:r>
    </w:p>
    <w:p w:rsidR="00000000" w:rsidRDefault="00E92208">
      <w:bookmarkStart w:id="20" w:name="sub_136"/>
      <w:r>
        <w:t>1.3.6. Информацию о предоставлении государственной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t>
      </w:r>
      <w:r>
        <w:rPr>
          <w:rStyle w:val="a4"/>
        </w:rPr>
        <w:t>www.gosuslugi.ru</w:t>
      </w:r>
      <w:r>
        <w:t>) и государственной информационной системы "Региональный реестр государственных и муниципальных услуг (функций) Волгоградской области" (</w:t>
      </w:r>
      <w:r>
        <w:rPr>
          <w:rStyle w:val="a4"/>
        </w:rPr>
        <w:t>http://volganet.ru</w:t>
      </w:r>
      <w:r>
        <w:t>).</w:t>
      </w:r>
    </w:p>
    <w:p w:rsidR="00000000" w:rsidRDefault="00E92208">
      <w:bookmarkStart w:id="21" w:name="sub_137"/>
      <w:bookmarkEnd w:id="20"/>
      <w:r>
        <w:t>1.3.7. Для получения информации по процедуре предоставления государственной услуги используются следующие формы консультирования:</w:t>
      </w:r>
    </w:p>
    <w:bookmarkEnd w:id="21"/>
    <w:p w:rsidR="00000000" w:rsidRDefault="00E92208">
      <w:r>
        <w:t>индивидуальное консультирование лично;</w:t>
      </w:r>
    </w:p>
    <w:p w:rsidR="00000000" w:rsidRDefault="00E92208">
      <w:r>
        <w:t>индивидуальное консультирование на портале Губернатора и Правительства Волгоград</w:t>
      </w:r>
      <w:r>
        <w:t>ской области;</w:t>
      </w:r>
    </w:p>
    <w:p w:rsidR="00000000" w:rsidRDefault="00E92208">
      <w:r>
        <w:t>индивидуальное консультирование по почте;</w:t>
      </w:r>
    </w:p>
    <w:p w:rsidR="00000000" w:rsidRDefault="00E92208">
      <w:r>
        <w:t>индивидуальное консультирование по телефону;</w:t>
      </w:r>
    </w:p>
    <w:p w:rsidR="00000000" w:rsidRDefault="00E92208">
      <w:r>
        <w:t>индивидуальное консультирование по электронной почте;</w:t>
      </w:r>
    </w:p>
    <w:p w:rsidR="00000000" w:rsidRDefault="00E92208">
      <w:r>
        <w:t>публичное письменное консультирование;</w:t>
      </w:r>
    </w:p>
    <w:p w:rsidR="00000000" w:rsidRDefault="00E92208">
      <w:r>
        <w:t>публичное устное консультирование.</w:t>
      </w:r>
    </w:p>
    <w:p w:rsidR="00000000" w:rsidRDefault="00E92208">
      <w:bookmarkStart w:id="22" w:name="sub_1371"/>
      <w:r>
        <w:t>1) Индивидуальное к</w:t>
      </w:r>
      <w:r>
        <w:t>онсультирование лично.</w:t>
      </w:r>
    </w:p>
    <w:bookmarkEnd w:id="22"/>
    <w:p w:rsidR="00000000" w:rsidRDefault="00E92208">
      <w:r>
        <w:t xml:space="preserve">Индивидуальное консультирование лично осуществляется сотрудниками(ом) отдела субсидий и финансовой поддержки Министерства экономики (далее именуется - сотрудник отдела Министерства экономики), сотрудниками(ом) МФЦ и не может </w:t>
      </w:r>
      <w:r>
        <w:t>превышать 10 минут.</w:t>
      </w:r>
    </w:p>
    <w:p w:rsidR="00000000" w:rsidRDefault="00E92208">
      <w:r>
        <w:t>В случае если для подготовки ответа требуется продолжительное время, сотрудник отдела Министерства экономики, сотрудник МФЦ, осуществляющий индивидуальное устное консультирование, может предложить заинтересованному лицу обратиться за не</w:t>
      </w:r>
      <w:r>
        <w:t>обходимой информацией в письменном виде.</w:t>
      </w:r>
    </w:p>
    <w:p w:rsidR="00000000" w:rsidRDefault="00E92208">
      <w:bookmarkStart w:id="23" w:name="sub_1372"/>
      <w:r>
        <w:t>2) Индивидуальное консультирование на портале Губернатора и Правительства Волгоградской области.</w:t>
      </w:r>
    </w:p>
    <w:bookmarkEnd w:id="23"/>
    <w:p w:rsidR="00000000" w:rsidRDefault="00E92208">
      <w:r>
        <w:t>Индивидуальное консультирование на портале Губернатора и Правительства Волгоградской области осуществл</w:t>
      </w:r>
      <w:r>
        <w:t xml:space="preserve">яется в виде письменного ответа Министерства экономики на обращение заинтересованного лица, поступившее в виде электронного документа с использованием сайта Министерства экономики. Ответ на обращение направляется в адрес заинтересованного лица посредством </w:t>
      </w:r>
      <w:r>
        <w:t>почтовой связи (по электронной почте) в срок, не превышающий 30 дней со дня регистрации данного обращения.</w:t>
      </w:r>
    </w:p>
    <w:p w:rsidR="00000000" w:rsidRDefault="00E92208">
      <w:bookmarkStart w:id="24" w:name="sub_1373"/>
      <w:r>
        <w:t>3) Индивидуальное консультирование по почте.</w:t>
      </w:r>
    </w:p>
    <w:bookmarkEnd w:id="24"/>
    <w:p w:rsidR="00000000" w:rsidRDefault="00E92208">
      <w:r>
        <w:t>Индивидуальное консультирование по почте осуществляется в виде письменного ответа Минист</w:t>
      </w:r>
      <w:r>
        <w:t>ерства экономики на обращение заинтересованного лица, поступившее в Министерство экономики по почте. Ответ на обращение направляется в адрес заинтересованного лица посредством почтовой связи (по электронной почте) в срок, не превышающий 30 дней со дня реги</w:t>
      </w:r>
      <w:r>
        <w:t>страции данного обращения.</w:t>
      </w:r>
    </w:p>
    <w:p w:rsidR="00000000" w:rsidRDefault="00E92208">
      <w:bookmarkStart w:id="25" w:name="sub_1374"/>
      <w:r>
        <w:t>4) Индивидуальное консультирование по телефону.</w:t>
      </w:r>
    </w:p>
    <w:bookmarkEnd w:id="25"/>
    <w:p w:rsidR="00000000" w:rsidRDefault="00E92208">
      <w:r>
        <w:t>Если обращение за консультацией осуществляется по телефону, то предельное время консультации сотрудником отдела Министерства экономики не превышает 10 минут.</w:t>
      </w:r>
    </w:p>
    <w:p w:rsidR="00000000" w:rsidRDefault="00E92208">
      <w:r>
        <w:t>Если со</w:t>
      </w:r>
      <w:r>
        <w:t>трудник отдела Министерства экономики не может самостоятельно ответить на поставленные вопросы телефонный звонок переадресуется (переводится) на другое должностное лицо Министерства экономики или обратившемуся сообщается номер телефона, по которому можно п</w:t>
      </w:r>
      <w:r>
        <w:t>олучить необходимую информацию.</w:t>
      </w:r>
    </w:p>
    <w:p w:rsidR="00000000" w:rsidRDefault="00E92208">
      <w:bookmarkStart w:id="26" w:name="sub_1375"/>
      <w:r>
        <w:t>5) Индивидуальное консультирование по электронной почте.</w:t>
      </w:r>
    </w:p>
    <w:bookmarkEnd w:id="26"/>
    <w:p w:rsidR="00000000" w:rsidRDefault="00E92208">
      <w:r>
        <w:t xml:space="preserve">Индивидуальное консультирование по электронной почте осуществляется в </w:t>
      </w:r>
      <w:r>
        <w:lastRenderedPageBreak/>
        <w:t>виде письменного ответа Министерства экономики на обращение заинтересованного лиц</w:t>
      </w:r>
      <w:r>
        <w:t>а, поступившее в адрес Министерства экономики по электронной почте. Ответ на обращение направляется на электронный адрес заинтересованного лица в срок, не превышающий 30 дней со дня регистрации данного обращения.</w:t>
      </w:r>
    </w:p>
    <w:p w:rsidR="00000000" w:rsidRDefault="00E92208">
      <w:bookmarkStart w:id="27" w:name="sub_1376"/>
      <w:r>
        <w:t>6) Публичное письменное консультиро</w:t>
      </w:r>
      <w:r>
        <w:t>вание.</w:t>
      </w:r>
    </w:p>
    <w:bookmarkEnd w:id="27"/>
    <w:p w:rsidR="00000000" w:rsidRDefault="00E92208">
      <w:r>
        <w:t>Публичное письменное консультирование осуществляется путем публикации информационных материалов о предоставлении Министерством экономики государственной услуги в средствах массовой информации (далее именуется - СМИ).</w:t>
      </w:r>
    </w:p>
    <w:p w:rsidR="00000000" w:rsidRDefault="00E92208">
      <w:bookmarkStart w:id="28" w:name="sub_1377"/>
      <w:r>
        <w:t>7) Публичное устное консультирование.</w:t>
      </w:r>
    </w:p>
    <w:bookmarkEnd w:id="28"/>
    <w:p w:rsidR="00000000" w:rsidRDefault="00E92208">
      <w:r>
        <w:t>Публичное устное консультирование осуществляется должностными лицами Министерства экономики с привлечением СМИ.</w:t>
      </w:r>
    </w:p>
    <w:p w:rsidR="00000000" w:rsidRDefault="00E92208">
      <w:bookmarkStart w:id="29" w:name="sub_138"/>
      <w:r>
        <w:t>1.3.8. Сведения об организациях, участвующих в предоставлении государственной услуги.</w:t>
      </w:r>
    </w:p>
    <w:bookmarkEnd w:id="29"/>
    <w:p w:rsidR="00000000" w:rsidRDefault="00E92208">
      <w:r>
        <w:t>При предоставлении государственной услуги Министерством экономики осуществляется межведомственное информационное взаимодействие со следующими государственными органами и организациями:</w:t>
      </w:r>
    </w:p>
    <w:p w:rsidR="00000000" w:rsidRDefault="00E92208">
      <w:bookmarkStart w:id="30" w:name="sub_1381"/>
      <w:r>
        <w:t>1) территориальными органами федеральных органов исполнительн</w:t>
      </w:r>
      <w:r>
        <w:t>ой власти:</w:t>
      </w:r>
    </w:p>
    <w:bookmarkEnd w:id="30"/>
    <w:p w:rsidR="00000000" w:rsidRDefault="00E92208">
      <w:r>
        <w:t xml:space="preserve">Управление Федеральной налоговой службы Российской Федерации по Волгоградской области: адрес: 400005 г. Волгоград, пр. Ленина, 90, телефон/факс (8442) 74-29-05, адрес электронной почты: </w:t>
      </w:r>
      <w:r>
        <w:rPr>
          <w:rStyle w:val="a4"/>
        </w:rPr>
        <w:t>u34@r34.nalog.r</w:t>
      </w:r>
      <w:r>
        <w:rPr>
          <w:rStyle w:val="a4"/>
        </w:rPr>
        <w:t>u</w:t>
      </w:r>
      <w:r>
        <w:t>.</w:t>
      </w:r>
    </w:p>
    <w:p w:rsidR="00000000" w:rsidRDefault="00E92208">
      <w:r>
        <w:t xml:space="preserve">Отделение Пенсионного фонда Российской Федерации по Волгоградской области; адрес: 400001, г. Волгоград, ул. Рабоче-Крестьянская, 16; телефон (8442) 24-93-77; адрес электронной почты: </w:t>
      </w:r>
      <w:r>
        <w:rPr>
          <w:rStyle w:val="a4"/>
        </w:rPr>
        <w:t>opfr@044.pfr.ru</w:t>
      </w:r>
      <w:r>
        <w:t>;</w:t>
      </w:r>
    </w:p>
    <w:p w:rsidR="00000000" w:rsidRDefault="00E92208">
      <w:r>
        <w:t>Волгоградск</w:t>
      </w:r>
      <w:r>
        <w:t xml:space="preserve">ое региональное отделение Фонда социального страхования Российской Федерации: адрес 400066, г. Волгоград, ул. Донецкая, 16; телефон (8442) 37-56-19; адрес электронной почты: </w:t>
      </w:r>
      <w:r>
        <w:rPr>
          <w:rStyle w:val="a4"/>
        </w:rPr>
        <w:t>info@ro34.fss.ru</w:t>
      </w:r>
      <w:r>
        <w:t>;</w:t>
      </w:r>
    </w:p>
    <w:p w:rsidR="00000000" w:rsidRDefault="00E92208">
      <w:r>
        <w:t>Управление Федеральной сл</w:t>
      </w:r>
      <w:r>
        <w:t xml:space="preserve">ужбы государственной регистрации, кадастра и картографии по Волгоградской области: адрес: 400001, г. Волгоград, ул. Калинина, 4; телефон (8442) 94-82-91, адрес электронной почты: </w:t>
      </w:r>
      <w:r>
        <w:rPr>
          <w:rStyle w:val="a4"/>
        </w:rPr>
        <w:t>34_upr@rosreestr.ru</w:t>
      </w:r>
      <w:r>
        <w:t>;</w:t>
      </w:r>
    </w:p>
    <w:p w:rsidR="00000000" w:rsidRDefault="00E92208">
      <w:bookmarkStart w:id="31" w:name="sub_1382"/>
      <w:r>
        <w:t>2) органа</w:t>
      </w:r>
      <w:r>
        <w:t>ми исполнительной власти Волгоградской области;</w:t>
      </w:r>
    </w:p>
    <w:p w:rsidR="00000000" w:rsidRDefault="00E92208">
      <w:bookmarkStart w:id="32" w:name="sub_1383"/>
      <w:bookmarkEnd w:id="31"/>
      <w:r>
        <w:t>3) органами местного самоуправления;</w:t>
      </w:r>
    </w:p>
    <w:p w:rsidR="00000000" w:rsidRDefault="00E92208">
      <w:bookmarkStart w:id="33" w:name="sub_1384"/>
      <w:bookmarkEnd w:id="32"/>
      <w:r>
        <w:t>4) МФЦ.</w:t>
      </w:r>
    </w:p>
    <w:bookmarkEnd w:id="33"/>
    <w:p w:rsidR="00000000" w:rsidRDefault="00E92208"/>
    <w:p w:rsidR="00000000" w:rsidRDefault="00E92208">
      <w:pPr>
        <w:pStyle w:val="1"/>
      </w:pPr>
      <w:bookmarkStart w:id="34" w:name="sub_200"/>
      <w:r>
        <w:t>II. Стандарт предоставления государственной услуги</w:t>
      </w:r>
    </w:p>
    <w:bookmarkEnd w:id="34"/>
    <w:p w:rsidR="00000000" w:rsidRDefault="00E92208"/>
    <w:p w:rsidR="00000000" w:rsidRDefault="00E92208">
      <w:bookmarkStart w:id="35" w:name="sub_21"/>
      <w:r>
        <w:t>2.1. Наименование государственной услуги:</w:t>
      </w:r>
    </w:p>
    <w:bookmarkEnd w:id="35"/>
    <w:p w:rsidR="00000000" w:rsidRDefault="00E92208">
      <w:r>
        <w:t>"С</w:t>
      </w:r>
      <w:r>
        <w:t>убсидирование части затрат на плату по договорам финансовой аренды (лизинга), заключенным субъектами малого и среднего предпринимательства Волгоградской области".</w:t>
      </w:r>
    </w:p>
    <w:p w:rsidR="00000000" w:rsidRDefault="00E92208">
      <w:bookmarkStart w:id="36" w:name="sub_22"/>
      <w:r>
        <w:t xml:space="preserve">2.2. Наименование органа исполнительной власти Волгоградской области, предоставляющего </w:t>
      </w:r>
      <w:r>
        <w:t>государственную услугу.</w:t>
      </w:r>
    </w:p>
    <w:bookmarkEnd w:id="36"/>
    <w:p w:rsidR="00000000" w:rsidRDefault="00E92208">
      <w:r>
        <w:t>Предоставление государственной услуги осуществляется Министерством экономики.</w:t>
      </w:r>
    </w:p>
    <w:p w:rsidR="00000000" w:rsidRDefault="00E92208">
      <w:r>
        <w:t>Ответственными за организацию и проведение мероприятия по субсидированию части затрат на плату по договорам финансовой аренды (лизинга), заключенным</w:t>
      </w:r>
      <w:r>
        <w:t xml:space="preserve"> субъектами малого и среднего предпринимательства, являются сотрудники отдела Министерства экономики.</w:t>
      </w:r>
    </w:p>
    <w:p w:rsidR="00000000" w:rsidRDefault="00E92208">
      <w:r>
        <w:t xml:space="preserve">Министерство экономики осуществляет межведомственное информационное взаимодействие при предоставлении государственной услуги в соответствии с </w:t>
      </w:r>
      <w:r>
        <w:lastRenderedPageBreak/>
        <w:t>требованиями</w:t>
      </w:r>
      <w:r>
        <w:t xml:space="preserve"> </w:t>
      </w:r>
      <w:r>
        <w:rPr>
          <w:rStyle w:val="a4"/>
        </w:rPr>
        <w:t>Федерального закона</w:t>
      </w:r>
      <w:r>
        <w:t xml:space="preserve"> от 27 июля 2010 г. N 210-ФЗ "Об организации предоставления государственных и муниципальных услуг" и </w:t>
      </w:r>
      <w:r>
        <w:rPr>
          <w:rStyle w:val="a4"/>
        </w:rPr>
        <w:t>постановления</w:t>
      </w:r>
      <w:r>
        <w:t xml:space="preserve"> Правительства Российской Федерации от 08 сентября 20</w:t>
      </w:r>
      <w:r>
        <w:t xml:space="preserve">10 г. N 697 "О единой системе межведомственного электронного взаимодействия" с государственными органами и организациями, указанными в </w:t>
      </w:r>
      <w:r>
        <w:rPr>
          <w:rStyle w:val="a4"/>
        </w:rPr>
        <w:t>пункте 1.3.8</w:t>
      </w:r>
      <w:r>
        <w:t xml:space="preserve"> настоящего Административного регламента.</w:t>
      </w:r>
    </w:p>
    <w:p w:rsidR="00000000" w:rsidRDefault="00E92208">
      <w:r>
        <w:t>При предоставлении государственной услуги Министерство экономики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w:t>
      </w:r>
      <w:r>
        <w:t>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w:t>
      </w:r>
      <w:r>
        <w:t>ения государственных услуг, утвержденный нормативным правовым актом Волгоградской области.</w:t>
      </w:r>
    </w:p>
    <w:p w:rsidR="00000000" w:rsidRDefault="00E92208">
      <w:bookmarkStart w:id="37" w:name="sub_23"/>
      <w:r>
        <w:t>2.3. Результат предоставления государственной услуги.</w:t>
      </w:r>
    </w:p>
    <w:bookmarkEnd w:id="37"/>
    <w:p w:rsidR="00000000" w:rsidRDefault="00E92208">
      <w:r>
        <w:t>Результатом предоставления государственной услуги является предоставление заявителю субсидии либо о</w:t>
      </w:r>
      <w:r>
        <w:t>тказ в предоставлении заявителю субсидии.</w:t>
      </w:r>
    </w:p>
    <w:p w:rsidR="00000000" w:rsidRDefault="00E92208">
      <w:bookmarkStart w:id="38" w:name="sub_24"/>
      <w:r>
        <w:t>2.4. Сроки предоставления государственной услуги.</w:t>
      </w:r>
    </w:p>
    <w:bookmarkEnd w:id="38"/>
    <w:p w:rsidR="00000000" w:rsidRDefault="00E92208">
      <w:r>
        <w:t>Министерство экономики определяет в извещении о конкурсе срок подачи заявок (дату и время начала, дату и время окончания подачи заявок) и не позднее, че</w:t>
      </w:r>
      <w:r>
        <w:t xml:space="preserve">м за 7 календарных дней до даты начала подачи заявок размещает извещение о конкурсе в официальном печатном издании Волгоградской области и на сайте Министерства экономики в информационно-телекоммуникационной сети Интернет по адресу </w:t>
      </w:r>
      <w:r>
        <w:rPr>
          <w:rStyle w:val="a4"/>
        </w:rPr>
        <w:t>www.volganet.ru</w:t>
      </w:r>
      <w:r>
        <w:t xml:space="preserve"> в подразделе "Субсидирование".</w:t>
      </w:r>
    </w:p>
    <w:p w:rsidR="00000000" w:rsidRDefault="00E92208">
      <w:r>
        <w:t>Срок подачи заявок, указанный в извещении о конкурсе, должен составлять не менее 7 рабочих дней с даты начала подачи заявок.</w:t>
      </w:r>
    </w:p>
    <w:p w:rsidR="00000000" w:rsidRDefault="00E92208">
      <w:r>
        <w:t>Министерство экономики рассматривает заявки с учетом документов, получен</w:t>
      </w:r>
      <w:r>
        <w:t>ных в порядке межведомственного информационного взаимодействия, в срок, не превышающий 30 календарных дней со дня регистрации заявок и в срок, не превышающий 35 календарных дней со дня окончания подачи заявок передает в Конкурсную комиссию совместно с заяв</w:t>
      </w:r>
      <w:r>
        <w:t>ками подготовленные Министерством экономики по результатам их рассмотрения заключения о соответствии либо несоответствии заявки требованиям, предъявляемым для получения субсидии, (далее именуются - заключения) документы, полученные в порядке межведомственн</w:t>
      </w:r>
      <w:r>
        <w:t>ого информационного взаимодействия, и сформированный на основании журнала регистрации заявок Реестр очередности подачи заявок.</w:t>
      </w:r>
    </w:p>
    <w:p w:rsidR="00000000" w:rsidRDefault="00E92208">
      <w:r>
        <w:t>Конкурсная комиссия рассматривает заявки и принимает решение о допуске заявок либо об отказе в допуске заявок к участию в конкурс</w:t>
      </w:r>
      <w:r>
        <w:t>е, осуществляет оценку заявок, допущенных к участию в конкурсе и определяет победителей конкурса и размеры предоставляемых им субсидий в срок, не превышающий 10 рабочих дней со дня получения заявок от Министерства экономики.</w:t>
      </w:r>
    </w:p>
    <w:p w:rsidR="00000000" w:rsidRDefault="00E92208">
      <w:r>
        <w:t>Принятые Конкурсной комиссией решения об определении победителей конкурса и размерах предоставляемых им субсидий не позднее 5 рабочих дней со дня проведения заседания Конкурсной комиссии оформляются протоколом, который передается Министерству экономики для</w:t>
      </w:r>
      <w:r>
        <w:t xml:space="preserve"> принятия решения о предоставлении заявителю субсидии либо решения об отказе в предоставлении заявителю субсидии.</w:t>
      </w:r>
    </w:p>
    <w:p w:rsidR="00000000" w:rsidRDefault="00E92208">
      <w:r>
        <w:t>На основании протокола Конкурсной комиссии Министерство экономики в срок, не превышающий 10 рабочих дней со дня проведения заседания Конкурсно</w:t>
      </w:r>
      <w:r>
        <w:t>й комиссии, принимает решение о предоставлении заявителю субсидии или отказе заявителю в предоставлении субсидии.</w:t>
      </w:r>
    </w:p>
    <w:p w:rsidR="00000000" w:rsidRDefault="00E92208">
      <w:r>
        <w:lastRenderedPageBreak/>
        <w:t>Максимальный срок предоставления государственной услуги составляет 67 дней.</w:t>
      </w:r>
    </w:p>
    <w:p w:rsidR="00000000" w:rsidRDefault="00E92208">
      <w:bookmarkStart w:id="39" w:name="sub_25"/>
      <w:r>
        <w:t>2.5. Правовые основания для предоставления государственной у</w:t>
      </w:r>
      <w:r>
        <w:t>слуги.</w:t>
      </w:r>
    </w:p>
    <w:bookmarkEnd w:id="39"/>
    <w:p w:rsidR="00000000" w:rsidRDefault="00E92208">
      <w:r>
        <w:t>Предоставление государственной услуги осуществляется в соответствии с:</w:t>
      </w:r>
    </w:p>
    <w:p w:rsidR="00000000" w:rsidRDefault="00E92208">
      <w:r>
        <w:rPr>
          <w:rStyle w:val="a4"/>
        </w:rPr>
        <w:t>Федеральным законом</w:t>
      </w:r>
      <w:r>
        <w:t xml:space="preserve"> от 24 июля 2007 г. N 209-ФЗ "О развитии малого и среднего предпринимательства в Российской Федерации" ("Собрание зак</w:t>
      </w:r>
      <w:r>
        <w:t>онодательства РФ", 30.07.2007, N 31, ст. 4006, "Российская газета" N 164 от 31.07.2007, "Парламентская газета" N 99-101, 09.08.2007);</w:t>
      </w:r>
    </w:p>
    <w:p w:rsidR="00000000" w:rsidRDefault="00E92208">
      <w:r>
        <w:rPr>
          <w:rStyle w:val="a4"/>
        </w:rPr>
        <w:t>Федеральным законом</w:t>
      </w:r>
      <w:r>
        <w:t xml:space="preserve"> от 27 июля 2010 г. N 210-ФЗ "Об организации предоставления государ</w:t>
      </w:r>
      <w:r>
        <w:t>ственных и муниципальных услуг" ("Собрание законодательства РФ", 02.08.2010, N 31, ст. 4179, "Российская газета", N 168, 30.07.23010);</w:t>
      </w:r>
    </w:p>
    <w:p w:rsidR="00000000" w:rsidRDefault="00E92208">
      <w:r>
        <w:rPr>
          <w:rStyle w:val="a4"/>
        </w:rPr>
        <w:t>Законом</w:t>
      </w:r>
      <w:r>
        <w:t xml:space="preserve"> Волгоградской области от 04 июля 2008 г. N 1720-ОД "О развитии малого и средн</w:t>
      </w:r>
      <w:r>
        <w:t>его предпринимательства в Волгоградской области" ("Волгоградская правда", N 120, 09.07.2008);</w:t>
      </w:r>
    </w:p>
    <w:p w:rsidR="00000000" w:rsidRDefault="00E92208">
      <w:r>
        <w:rPr>
          <w:rStyle w:val="a4"/>
        </w:rPr>
        <w:t>постановлением</w:t>
      </w:r>
      <w:r>
        <w:t xml:space="preserve"> Правительства Российской Федерации от 27 февраля 2009 г. N 178 "О распределении и предоставлении субсидий из фе</w:t>
      </w:r>
      <w:r>
        <w:t>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("Собрание законодательства РФ", 09.03.2009, N 10, ст. 1226);</w:t>
      </w:r>
    </w:p>
    <w:p w:rsidR="00000000" w:rsidRDefault="00E92208">
      <w:r>
        <w:rPr>
          <w:rStyle w:val="a4"/>
        </w:rPr>
        <w:t>постановлением</w:t>
      </w:r>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w:t>
      </w:r>
      <w:r>
        <w:t>ние законодательства РФ", 30.05.2011, N 22, ст. 3169);</w:t>
      </w:r>
    </w:p>
    <w:p w:rsidR="00000000" w:rsidRDefault="00E92208">
      <w:r>
        <w:rPr>
          <w:rStyle w:val="a4"/>
        </w:rPr>
        <w:t>постановлением</w:t>
      </w:r>
      <w:r>
        <w:t xml:space="preserve"> Администрации Волгоградской области от 25 июля 2011 г. N 369-п "О разработке и утверждении административных регламентов предоставления государственных</w:t>
      </w:r>
      <w:r>
        <w:t xml:space="preserve"> услуг" ("Волгоградская правда", N 142 от 03.08.2011);</w:t>
      </w:r>
    </w:p>
    <w:p w:rsidR="00000000" w:rsidRDefault="00E92208">
      <w:r>
        <w:rPr>
          <w:rStyle w:val="a4"/>
        </w:rPr>
        <w:t>постановлением</w:t>
      </w:r>
      <w:r>
        <w:t xml:space="preserve"> Администрации Волгоградской области от 24 октября 2011 г. N 626-п "Об утверждении Перечня услуг, которые являются необходимыми и обязательными для пре</w:t>
      </w:r>
      <w:r>
        <w:t>доставления органами исполнительной власти Волгоградской области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("Волгоградская правда", N 207, 02.11.2</w:t>
      </w:r>
      <w:r>
        <w:t>011);</w:t>
      </w:r>
    </w:p>
    <w:p w:rsidR="00000000" w:rsidRDefault="00E92208">
      <w:r>
        <w:rPr>
          <w:rStyle w:val="a4"/>
        </w:rPr>
        <w:t>постановлением</w:t>
      </w:r>
      <w:r>
        <w:t xml:space="preserve"> Правительства Волгоградской области от 09 декабря 2013 г. N 696-п "Об утверждении государственной программы Волгоградской области "Экономическое развитие и инновационная экономика" на 2014-2016 годы"</w:t>
      </w:r>
      <w:r>
        <w:t xml:space="preserve"> ("Волгоградская правда", N 237, 18.12.2013);</w:t>
      </w:r>
    </w:p>
    <w:p w:rsidR="00000000" w:rsidRDefault="00E92208">
      <w:r>
        <w:rPr>
          <w:rStyle w:val="a4"/>
        </w:rPr>
        <w:t>постановлением</w:t>
      </w:r>
      <w:r>
        <w:t xml:space="preserve"> Правительства Волгоградской области от 31 октября 2014 г. N 621-п "Об утверждении Порядка предоставления в 2014 году субсидий на государственную поддержку субъ</w:t>
      </w:r>
      <w:r>
        <w:t>ектов малого и среднего предпринимательства на территории Волгоградской области и о внесении изменения в постановление Администрации Волгоградской области от 13 июля 2009 г. N 246-п "О субсидировании субъектов малого и среднего предпринимательства" (размещ</w:t>
      </w:r>
      <w:r>
        <w:t>ен на сайте Министерства экономики 06 ноября 2014 г.);</w:t>
      </w:r>
    </w:p>
    <w:p w:rsidR="00000000" w:rsidRDefault="00E92208">
      <w:r>
        <w:rPr>
          <w:rStyle w:val="a4"/>
        </w:rPr>
        <w:t>постановлением</w:t>
      </w:r>
      <w:r>
        <w:t xml:space="preserve"> Губернатора Волгоградской области от 22 июня 2012 г. N 502 "Об утверждении положения о министерстве экономики, внешнеэкономических связей и инвестиций</w:t>
      </w:r>
      <w:r>
        <w:t xml:space="preserve"> Волгоградской области" ("Волгоградская правда" N 117 от 04.07.2012, N 31 от 20.02.2013, N 183 от 02.10.2013, N 198 от 23.10.2013);</w:t>
      </w:r>
    </w:p>
    <w:p w:rsidR="00000000" w:rsidRDefault="00E92208">
      <w:r>
        <w:rPr>
          <w:rStyle w:val="a4"/>
        </w:rPr>
        <w:t>постановлением</w:t>
      </w:r>
      <w:r>
        <w:t xml:space="preserve"> Губернатора Волгоградской области от 05 сентября 2012 г. N 816 "Об утверж</w:t>
      </w:r>
      <w:r>
        <w:t xml:space="preserve">дении перечня государственных услуг, предоставляемых </w:t>
      </w:r>
      <w:r>
        <w:lastRenderedPageBreak/>
        <w:t>министерством экономики, внешнеэкономических связей и инвестиций Волгоградской области" ("Волгоградская правда", N 168, 12.09.2012);</w:t>
      </w:r>
    </w:p>
    <w:p w:rsidR="00000000" w:rsidRDefault="00E92208">
      <w:r>
        <w:t>приказом Министерства экономики от 06 ноября 2014 г. N 399 "Об обеспеч</w:t>
      </w:r>
      <w:r>
        <w:t>ении реализации постановления Правительства Волгоградской области от 31 октября 2014 г. N 621-п "Об утверждении Порядка предоставления в 2014 году субсидий на государственную поддержку субъектов малого и среднего предпринимательства на территории Волгоград</w:t>
      </w:r>
      <w:r>
        <w:t>ской области и о внесении изменения в постановление Администрации Волгоградской области от 13 июля 2009 г. N 246-п "О субсидировании субъектов малого и среднего предпринимательства" (размещен на сайте Министерства экономики 06 ноября 2014 г.).</w:t>
      </w:r>
    </w:p>
    <w:p w:rsidR="00000000" w:rsidRDefault="00E92208">
      <w:bookmarkStart w:id="40" w:name="sub_26"/>
      <w:r>
        <w:t>2.6. И</w:t>
      </w:r>
      <w:r>
        <w:t>счерпывающий перечень документов, необходимых в соответствии с нормативными правовыми актами для предоставления государственной услуги.</w:t>
      </w:r>
    </w:p>
    <w:p w:rsidR="00000000" w:rsidRDefault="00E92208">
      <w:bookmarkStart w:id="41" w:name="sub_261"/>
      <w:bookmarkEnd w:id="40"/>
      <w:r>
        <w:t>2.6.1. Для получения государственной услуги заявитель либо его представитель по доверенности подает в Минис</w:t>
      </w:r>
      <w:r>
        <w:t>терство экономики заявку одним из следующих способов:</w:t>
      </w:r>
    </w:p>
    <w:bookmarkEnd w:id="41"/>
    <w:p w:rsidR="00000000" w:rsidRDefault="00E92208">
      <w:r>
        <w:t>непосредственно при личном обращении;</w:t>
      </w:r>
    </w:p>
    <w:p w:rsidR="00000000" w:rsidRDefault="00E92208">
      <w:r>
        <w:t>через МФЦ непосредственно при личном обращении;</w:t>
      </w:r>
    </w:p>
    <w:p w:rsidR="00000000" w:rsidRDefault="00E92208">
      <w:r>
        <w:t>заказным почтовым отправлением с уведомлением о вручении;</w:t>
      </w:r>
    </w:p>
    <w:p w:rsidR="00000000" w:rsidRDefault="00E92208">
      <w:r>
        <w:t>в форме электронного документа с использованием Еди</w:t>
      </w:r>
      <w:r>
        <w:t>ного портала или Регионального портала.</w:t>
      </w:r>
    </w:p>
    <w:p w:rsidR="00000000" w:rsidRDefault="00E92208">
      <w:bookmarkStart w:id="42" w:name="sub_262"/>
      <w:r>
        <w:t xml:space="preserve">2.6.2. Для предоставления государственной услуги необходимы заявка, включающая в себя документы, предусмотренные </w:t>
      </w:r>
      <w:r>
        <w:rPr>
          <w:rStyle w:val="a4"/>
        </w:rPr>
        <w:t>подпунктами 1-14</w:t>
      </w:r>
      <w:r>
        <w:t xml:space="preserve"> настоящего пункта и документы, содержащие сведения, к</w:t>
      </w:r>
      <w:r>
        <w:t xml:space="preserve">оторые находятся в распоряжении иных государственных органов и организаций, предусмотренные </w:t>
      </w:r>
      <w:r>
        <w:rPr>
          <w:rStyle w:val="a4"/>
        </w:rPr>
        <w:t>подпунктом 15</w:t>
      </w:r>
      <w:r>
        <w:t xml:space="preserve"> настоящего пункта:</w:t>
      </w:r>
    </w:p>
    <w:p w:rsidR="00000000" w:rsidRDefault="00E92208">
      <w:bookmarkStart w:id="43" w:name="sub_2621"/>
      <w:bookmarkEnd w:id="42"/>
      <w:r>
        <w:t>1) заявление на предоставление субсидии на государственную поддержку субъектов малого и с</w:t>
      </w:r>
      <w:r>
        <w:t>реднего предпринимательства на территории Волгоградской области по форме, утвержденной приказом Министерства экономики от 06 ноября 2014 г. N 399 "Об обеспечении реализации постановления Правительства Волгоградской области от 31 октября 2014 г. N 621-п "Об</w:t>
      </w:r>
      <w:r>
        <w:t xml:space="preserve"> утверждении Порядка предоставления в 2014 году субсидий на государственную поддержку субъектов малого и среднего предпринимательства на территории Волгоградской области и о внесении изменения в постановление Администрации Волгоградской области от 13 июля </w:t>
      </w:r>
      <w:r>
        <w:t>2009 г. N 246-п "О субсидировании субъектов малого и среднего предпринимательства" (далее именуется - приказ Министерства экономики от 06 ноября 2014 г. N 399);</w:t>
      </w:r>
    </w:p>
    <w:p w:rsidR="00000000" w:rsidRDefault="00E92208">
      <w:bookmarkStart w:id="44" w:name="sub_2622"/>
      <w:bookmarkEnd w:id="43"/>
      <w:r>
        <w:t>2) выписку из реестра акционеров общества, заверенную держателем реестра акцион</w:t>
      </w:r>
      <w:r>
        <w:t>еров общества по состоянию на дату, которая предшествует дате подачи заявки не более чем на 30 дней (для акционерных обществ);</w:t>
      </w:r>
    </w:p>
    <w:p w:rsidR="00000000" w:rsidRDefault="00E92208">
      <w:bookmarkStart w:id="45" w:name="sub_2623"/>
      <w:bookmarkEnd w:id="44"/>
      <w:r>
        <w:t>3) копию устава, заверенную заявителем (для юридических лиц);</w:t>
      </w:r>
    </w:p>
    <w:p w:rsidR="00000000" w:rsidRDefault="00E92208">
      <w:bookmarkStart w:id="46" w:name="sub_2624"/>
      <w:bookmarkEnd w:id="45"/>
      <w:r>
        <w:t>4) обязательство по форме, утвержде</w:t>
      </w:r>
      <w:r>
        <w:t>нной приказом Министерства экономики от 06 ноября 2014 г. N 399:</w:t>
      </w:r>
    </w:p>
    <w:p w:rsidR="00000000" w:rsidRDefault="00E92208">
      <w:bookmarkStart w:id="47" w:name="sub_26241"/>
      <w:bookmarkEnd w:id="46"/>
      <w:r>
        <w:t xml:space="preserve">а) обеспечить сохранение в течение текущего года и двух календарных лет, следующих за текущим годом, средней численности работников не ниже средней численности работников за </w:t>
      </w:r>
      <w:r>
        <w:t>предшествующий год либо обеспечить прирост выручки от реализации товаров (работ, услуг) на одного работника в текущем году и в течение двух календарных лет, следующих за текущим годом, не менее чем на 10 процентов по сравнению с предшествующим годом;</w:t>
      </w:r>
    </w:p>
    <w:p w:rsidR="00000000" w:rsidRDefault="00E92208">
      <w:bookmarkStart w:id="48" w:name="sub_26242"/>
      <w:bookmarkEnd w:id="47"/>
      <w:r>
        <w:t xml:space="preserve">б) обеспечить сохранение среднемесячной заработной платы на одного работника в течение текущего года и в течение двух календарных лет, следующих за текущим годом, не ниже среднемесячной заработной платы на одного работника за </w:t>
      </w:r>
      <w:r>
        <w:lastRenderedPageBreak/>
        <w:t>предшествующ</w:t>
      </w:r>
      <w:r>
        <w:t>ий год;</w:t>
      </w:r>
    </w:p>
    <w:p w:rsidR="00000000" w:rsidRDefault="00E92208">
      <w:bookmarkStart w:id="49" w:name="sub_26243"/>
      <w:bookmarkEnd w:id="48"/>
      <w:r>
        <w:t>в) не прекращать предпринимательскую деятельность в результате реорганизации, ликвидации, банкротства до истечения двух календарных лет, следующих за годом предоставления субсидии (оказания поддержки);</w:t>
      </w:r>
    </w:p>
    <w:p w:rsidR="00000000" w:rsidRDefault="00E92208">
      <w:bookmarkStart w:id="50" w:name="sub_26244"/>
      <w:bookmarkEnd w:id="49"/>
      <w:r>
        <w:t>г) сообщат</w:t>
      </w:r>
      <w:r>
        <w:t>ь в Министерство экономики сведения о следующих изменениях:</w:t>
      </w:r>
    </w:p>
    <w:bookmarkEnd w:id="50"/>
    <w:p w:rsidR="00000000" w:rsidRDefault="00E92208">
      <w:r>
        <w:t>изменение места нахождения (места жительства) субъекта предпринимательства и (или) места фактического осуществления предпринимательской деятельности;</w:t>
      </w:r>
    </w:p>
    <w:p w:rsidR="00000000" w:rsidRDefault="00E92208">
      <w:r>
        <w:t>реорганизация, ликвидация, банкротств</w:t>
      </w:r>
      <w:r>
        <w:t>о юридического лица или банкротство индивидуального предпринимателя;</w:t>
      </w:r>
    </w:p>
    <w:p w:rsidR="00000000" w:rsidRDefault="00E92208">
      <w:bookmarkStart w:id="51" w:name="sub_26245"/>
      <w:r>
        <w:t>д) обеспечить возврат субсидии в случае прекращения предпринимательской деятельности до истечения двух календарных лет, следующих за текущим годом, в результате реорганизации, ли</w:t>
      </w:r>
      <w:r>
        <w:t>квидации, банкротства;</w:t>
      </w:r>
    </w:p>
    <w:p w:rsidR="00000000" w:rsidRDefault="00E92208">
      <w:bookmarkStart w:id="52" w:name="sub_2625"/>
      <w:bookmarkEnd w:id="51"/>
      <w:r>
        <w:t xml:space="preserve">5) согласие на обработку персональных данных (для физических лиц), форма которого приведена в </w:t>
      </w:r>
      <w:r>
        <w:rPr>
          <w:rStyle w:val="a4"/>
        </w:rPr>
        <w:t>приложении 2</w:t>
      </w:r>
      <w:r>
        <w:t xml:space="preserve"> к настоящему Административному регламенту;</w:t>
      </w:r>
    </w:p>
    <w:p w:rsidR="00000000" w:rsidRDefault="00E92208">
      <w:bookmarkStart w:id="53" w:name="sub_2626"/>
      <w:bookmarkEnd w:id="52"/>
      <w:r>
        <w:t>6) копию договора финанс</w:t>
      </w:r>
      <w:r>
        <w:t>овой аренды (лизинга), заверенную заявителем;</w:t>
      </w:r>
    </w:p>
    <w:p w:rsidR="00000000" w:rsidRDefault="00E92208">
      <w:bookmarkStart w:id="54" w:name="sub_2627"/>
      <w:bookmarkEnd w:id="53"/>
      <w:r>
        <w:t>7) копию графика внесения платы по договору финансовой аренды (лизинга), заверенную заявителем;</w:t>
      </w:r>
    </w:p>
    <w:p w:rsidR="00000000" w:rsidRDefault="00E92208">
      <w:bookmarkStart w:id="55" w:name="sub_2628"/>
      <w:bookmarkEnd w:id="54"/>
      <w:r>
        <w:t>8) копию акта приема-передачи оборудования, полученного лизингополучателем по дого</w:t>
      </w:r>
      <w:r>
        <w:t>вору финансовой аренды (лизинга), заверенную заявителем;</w:t>
      </w:r>
    </w:p>
    <w:p w:rsidR="00000000" w:rsidRDefault="00E92208">
      <w:bookmarkStart w:id="56" w:name="sub_2629"/>
      <w:bookmarkEnd w:id="55"/>
      <w:r>
        <w:t>9) копии платежных поручений об уплате первого взноса (аванса) или лизинговых платежей, заверенные банком, или иные документы, выданные лизинговой компанией, подтверждающие даты и сум</w:t>
      </w:r>
      <w:r>
        <w:t>мы уплаты первого взноса (аванса) или лизинговых платежей;</w:t>
      </w:r>
    </w:p>
    <w:p w:rsidR="00000000" w:rsidRDefault="00E92208">
      <w:bookmarkStart w:id="57" w:name="sub_26210"/>
      <w:bookmarkEnd w:id="56"/>
      <w:r>
        <w:t>10) справку об остатке лизинговых платежей на 01 января предшествующего года, выданную лизингодателем, в случае если договор финансовой аренды (лизинга) заключен ранее этой даты;</w:t>
      </w:r>
    </w:p>
    <w:p w:rsidR="00000000" w:rsidRDefault="00E92208">
      <w:bookmarkStart w:id="58" w:name="sub_26211"/>
      <w:bookmarkEnd w:id="57"/>
      <w:r>
        <w:t>11) справку об отсутствии просроченной задолженности по уплате лизинговых платежей, выданную лизингодателем по состоянию на дату, предшествующую дате подачи заявки не более чем на 30 календарных дней [не представляется в случае полного исп</w:t>
      </w:r>
      <w:r>
        <w:t>олнения обязательств по договору финансовой аренды (лизинга)];</w:t>
      </w:r>
    </w:p>
    <w:p w:rsidR="00000000" w:rsidRDefault="00E92208">
      <w:bookmarkStart w:id="59" w:name="sub_26212"/>
      <w:bookmarkEnd w:id="58"/>
      <w:r>
        <w:t>12) справку о стоимости предмета договора финансовой аренды (лизинга), выданную лизингодателем;</w:t>
      </w:r>
    </w:p>
    <w:p w:rsidR="00000000" w:rsidRDefault="00E92208">
      <w:bookmarkStart w:id="60" w:name="sub_26213"/>
      <w:bookmarkEnd w:id="59"/>
      <w:r>
        <w:t>13) копии документов, подтверждающих год выпуска оборудования</w:t>
      </w:r>
      <w:r>
        <w:t>, заверенные заявителем;</w:t>
      </w:r>
    </w:p>
    <w:p w:rsidR="00000000" w:rsidRDefault="00E92208">
      <w:bookmarkStart w:id="61" w:name="sub_26214"/>
      <w:bookmarkEnd w:id="60"/>
      <w:r>
        <w:t>14) пояснительную записку, содержащую:</w:t>
      </w:r>
    </w:p>
    <w:bookmarkEnd w:id="61"/>
    <w:p w:rsidR="00000000" w:rsidRDefault="00E92208">
      <w:r>
        <w:t>сведения о заявителе [направления и год начала осуществления предпринимательской деятельности; основные свойства и качественные характеристики производимых и (или) р</w:t>
      </w:r>
      <w:r>
        <w:t>еализуемых товаров (работ, услуг); потенциальные потребители товаров (работ, услуг); география поставок];</w:t>
      </w:r>
    </w:p>
    <w:p w:rsidR="00000000" w:rsidRDefault="00E92208">
      <w:r>
        <w:t>цели приобретения оборудования в лизинг;</w:t>
      </w:r>
    </w:p>
    <w:p w:rsidR="00000000" w:rsidRDefault="00E92208">
      <w:r>
        <w:t xml:space="preserve">планируемые результаты использования приобретенного оборудования [количество вновь создаваемых рабочих мест; </w:t>
      </w:r>
      <w:r>
        <w:t>планируемый рост выручки; прогнозируемые затраты на уплату налоговых платежей; изменения качественных характеристик и (или) снижение себестоимости производимых и (или) реализуемых товаров (работ, услуг); расширение географии поставок];</w:t>
      </w:r>
    </w:p>
    <w:p w:rsidR="00000000" w:rsidRDefault="00E92208">
      <w:r>
        <w:t>сведения о финансовы</w:t>
      </w:r>
      <w:r>
        <w:t>х обязательствах за текущий и предшествующий годы;</w:t>
      </w:r>
    </w:p>
    <w:p w:rsidR="00000000" w:rsidRDefault="00E92208">
      <w:bookmarkStart w:id="62" w:name="sub_26215"/>
      <w:r>
        <w:t>15) документы, содержащие следующие сведения, которые находятся в распоряжении иных государственных органов и организаций:</w:t>
      </w:r>
    </w:p>
    <w:bookmarkEnd w:id="62"/>
    <w:p w:rsidR="00000000" w:rsidRDefault="00E92208">
      <w:r>
        <w:t>сведения из Единого государственного реестра юридических лиц или</w:t>
      </w:r>
      <w:r>
        <w:t xml:space="preserve"> из Единого </w:t>
      </w:r>
      <w:r>
        <w:lastRenderedPageBreak/>
        <w:t>государственного реестра индивидуальных предпринимателей;</w:t>
      </w:r>
    </w:p>
    <w:p w:rsidR="00000000" w:rsidRDefault="00E92208">
      <w:r>
        <w:t>сведения о наличии (отсутствии) задолженности по страховым взносам, пеням и штрафам перед Пенсионным фондом Российской Федерации;</w:t>
      </w:r>
    </w:p>
    <w:p w:rsidR="00000000" w:rsidRDefault="00E92208">
      <w:r>
        <w:t>сведения о наличии (отсутствии) задолженности страховате</w:t>
      </w:r>
      <w:r>
        <w:t>ля перед Фондом социального страхования Российской Федерации;</w:t>
      </w:r>
    </w:p>
    <w:p w:rsidR="00000000" w:rsidRDefault="00E92208">
      <w:r>
        <w:t xml:space="preserve">сведения о наличии (отсутствии) задолженности по уплате налогов, сборов, пеней и штрафов за нарушение </w:t>
      </w:r>
      <w:r>
        <w:rPr>
          <w:rStyle w:val="a4"/>
        </w:rPr>
        <w:t>законодательства</w:t>
      </w:r>
      <w:r>
        <w:t xml:space="preserve"> Российской Федерации о налогах и сборах</w:t>
      </w:r>
      <w:r>
        <w:t>;</w:t>
      </w:r>
    </w:p>
    <w:p w:rsidR="00000000" w:rsidRDefault="00E92208">
      <w:r>
        <w:t>сведения о лицензировании деятельности (если осуществляемый заявителем вид деятельности подлежит лицензированию);</w:t>
      </w:r>
    </w:p>
    <w:p w:rsidR="00000000" w:rsidRDefault="00E92208">
      <w:r>
        <w:t>сведения об аналогичной поддержке, предоставленной заявителю из средств бюджетов всех уровней, в рамках реализации федеральной программы, го</w:t>
      </w:r>
      <w:r>
        <w:t>сударственных программ Волгоградской области и муниципальных программ Волгоградской области в сфере развития малого и среднего предпринимательства.</w:t>
      </w:r>
    </w:p>
    <w:p w:rsidR="00000000" w:rsidRDefault="00E92208">
      <w:bookmarkStart w:id="63" w:name="sub_263"/>
      <w:r>
        <w:t>2.6.3. Для получения субсидии по нескольким договорам финансовой аренды (лизинга) документы, указанны</w:t>
      </w:r>
      <w:r>
        <w:t xml:space="preserve">е в </w:t>
      </w:r>
      <w:r>
        <w:rPr>
          <w:rStyle w:val="a4"/>
        </w:rPr>
        <w:t>подпунктах 6-13 пункта 2.6.2</w:t>
      </w:r>
      <w:r>
        <w:t xml:space="preserve"> настоящего Административного регламента, представляются заявителем по каждому договору.</w:t>
      </w:r>
    </w:p>
    <w:p w:rsidR="00000000" w:rsidRDefault="00E92208">
      <w:bookmarkStart w:id="64" w:name="sub_264"/>
      <w:bookmarkEnd w:id="63"/>
      <w:r>
        <w:t xml:space="preserve">2.6.4. Документы, включенные в состав заявки и указанные в </w:t>
      </w:r>
      <w:r>
        <w:rPr>
          <w:rStyle w:val="a4"/>
        </w:rPr>
        <w:t>подпунктах 1-</w:t>
      </w:r>
      <w:r>
        <w:rPr>
          <w:rStyle w:val="a4"/>
        </w:rPr>
        <w:t>14 пункта 2.6.2</w:t>
      </w:r>
      <w:r>
        <w:t xml:space="preserve"> настоящего Административного регламента представляются заявителем самостоятельно.</w:t>
      </w:r>
    </w:p>
    <w:p w:rsidR="00000000" w:rsidRDefault="00E92208">
      <w:bookmarkStart w:id="65" w:name="sub_265"/>
      <w:bookmarkEnd w:id="64"/>
      <w:r>
        <w:t xml:space="preserve">2.6.5. Документы, содержащие сведения, которые находятся в распоряжении иных государственных органов и организаций, указанные в </w:t>
      </w:r>
      <w:r>
        <w:rPr>
          <w:rStyle w:val="a4"/>
        </w:rPr>
        <w:t>подпункте 15 пункта 2.6.2</w:t>
      </w:r>
      <w:r>
        <w:t xml:space="preserve"> настоящего Административного регламента, запрашиваются Министерством экономики посредством межведомственного информационного взаимодействия.</w:t>
      </w:r>
    </w:p>
    <w:p w:rsidR="00000000" w:rsidRDefault="00E92208">
      <w:bookmarkStart w:id="66" w:name="sub_266"/>
      <w:bookmarkEnd w:id="65"/>
      <w:r>
        <w:t xml:space="preserve">2.6.6. Документы, содержащие сведения, которые находятся в </w:t>
      </w:r>
      <w:r>
        <w:t xml:space="preserve">распоряжении иных государственных органов и организаций, указанные в </w:t>
      </w:r>
      <w:r>
        <w:rPr>
          <w:rStyle w:val="a4"/>
        </w:rPr>
        <w:t>подпункте 15 пункта 2.6.2</w:t>
      </w:r>
      <w:r>
        <w:t xml:space="preserve"> настоящего Административного регламента, заявитель вправе представить по собственной инициативе.</w:t>
      </w:r>
    </w:p>
    <w:p w:rsidR="00000000" w:rsidRDefault="00E92208">
      <w:bookmarkStart w:id="67" w:name="sub_267"/>
      <w:bookmarkEnd w:id="66"/>
      <w:r>
        <w:t xml:space="preserve">2.6.7. Если документы, </w:t>
      </w:r>
      <w:r>
        <w:t xml:space="preserve">содержащие сведения, которые находятся в распоряжении иных государственных органов и организаций, указанные в </w:t>
      </w:r>
      <w:r>
        <w:rPr>
          <w:rStyle w:val="a4"/>
        </w:rPr>
        <w:t>подпункте 15 пункта 2.6.2</w:t>
      </w:r>
      <w:r>
        <w:t xml:space="preserve"> настоящего Административного регламента, заявитель представил по собственной инициативе, Мини</w:t>
      </w:r>
      <w:r>
        <w:t>стерство экономики не запрашивает их путем межведомственного информационного взаимодействия.</w:t>
      </w:r>
    </w:p>
    <w:p w:rsidR="00000000" w:rsidRDefault="00E92208">
      <w:bookmarkStart w:id="68" w:name="sub_268"/>
      <w:bookmarkEnd w:id="67"/>
      <w:r>
        <w:t xml:space="preserve">2.6.8. Министерство экономики не вправе требовать от заявителя представления документов и информации, не предусмотренных </w:t>
      </w:r>
      <w:r>
        <w:rPr>
          <w:rStyle w:val="a4"/>
        </w:rPr>
        <w:t>подпу</w:t>
      </w:r>
      <w:r>
        <w:rPr>
          <w:rStyle w:val="a4"/>
        </w:rPr>
        <w:t>нктами 1-14 пункта 2.6.2</w:t>
      </w:r>
      <w:r>
        <w:t xml:space="preserve"> настоящего Административного регламента, а также находящихся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w:t>
      </w:r>
      <w:r>
        <w:t>и правовыми актами Российской Федерации и Волгоградской области, муниципальными нормативными правовыми актами.</w:t>
      </w:r>
    </w:p>
    <w:p w:rsidR="00000000" w:rsidRDefault="00E92208">
      <w:bookmarkStart w:id="69" w:name="sub_269"/>
      <w:bookmarkEnd w:id="68"/>
      <w:r>
        <w:t xml:space="preserve">2.6.9. Документы, предусмотренные </w:t>
      </w:r>
      <w:r>
        <w:rPr>
          <w:rStyle w:val="a4"/>
        </w:rPr>
        <w:t>подпунктом 15 пункта 2.6.2</w:t>
      </w:r>
      <w:r>
        <w:t xml:space="preserve"> настоящего Административного регламента пре</w:t>
      </w:r>
      <w:r>
        <w:t>дставляются по состоянию на дату, которая предшествует дате подачи заявки не более чем на 30 дней.</w:t>
      </w:r>
    </w:p>
    <w:p w:rsidR="00000000" w:rsidRDefault="00E92208">
      <w:bookmarkStart w:id="70" w:name="sub_27"/>
      <w:bookmarkEnd w:id="69"/>
      <w:r>
        <w:t>2.7. Требования к оформлению документов.</w:t>
      </w:r>
    </w:p>
    <w:bookmarkEnd w:id="70"/>
    <w:p w:rsidR="00000000" w:rsidRDefault="00E92208">
      <w:r>
        <w:t xml:space="preserve">Документы представляются в подлинниках, за исключением случаев, установленных </w:t>
      </w:r>
      <w:r>
        <w:rPr>
          <w:rStyle w:val="a4"/>
        </w:rPr>
        <w:t>Порядком</w:t>
      </w:r>
      <w:r>
        <w:t>. Допускается представление нотариально заверенной копии. Исправления в документах не допускаются, за исключением исправлений, заверенных печатью и подписью уполномоченного лица (для юридических лиц) или собственноручно заверенн</w:t>
      </w:r>
      <w:r>
        <w:t>ых и скрепленных печатью (при наличии) (для индивидуальных предпринимателей).</w:t>
      </w:r>
    </w:p>
    <w:p w:rsidR="00000000" w:rsidRDefault="00E92208">
      <w:bookmarkStart w:id="71" w:name="sub_28"/>
      <w:r>
        <w:lastRenderedPageBreak/>
        <w:t>2.8. Исчерпывающий перечень оснований для отказа в приеме документов, необходимых для предоставления государственной услуги.</w:t>
      </w:r>
    </w:p>
    <w:bookmarkEnd w:id="71"/>
    <w:p w:rsidR="00000000" w:rsidRDefault="00E92208">
      <w:r>
        <w:t>Основания для отказа в приеме документов,</w:t>
      </w:r>
      <w:r>
        <w:t xml:space="preserve"> необходимых для предоставления государственной услуги, отсутствуют.</w:t>
      </w:r>
    </w:p>
    <w:p w:rsidR="00000000" w:rsidRDefault="00E92208">
      <w:bookmarkStart w:id="72" w:name="sub_29"/>
      <w:r>
        <w:t>2.9. Исчерпывающий перечень оснований для приостановления или отказа в предоставлении государственной услуги.</w:t>
      </w:r>
    </w:p>
    <w:p w:rsidR="00000000" w:rsidRDefault="00E92208">
      <w:bookmarkStart w:id="73" w:name="sub_291"/>
      <w:bookmarkEnd w:id="72"/>
      <w:r>
        <w:t>2.9.1. Основания для приостановления предоставления госуда</w:t>
      </w:r>
      <w:r>
        <w:t>рственной услуги отсутствуют.</w:t>
      </w:r>
    </w:p>
    <w:p w:rsidR="00000000" w:rsidRDefault="00E92208">
      <w:bookmarkStart w:id="74" w:name="sub_292"/>
      <w:bookmarkEnd w:id="73"/>
      <w:r>
        <w:t>2.9.2. Основаниями для отказа заявителю в предоставлении государственной услуги являются:</w:t>
      </w:r>
    </w:p>
    <w:p w:rsidR="00000000" w:rsidRDefault="00E92208">
      <w:bookmarkStart w:id="75" w:name="sub_2921"/>
      <w:bookmarkEnd w:id="74"/>
      <w:r>
        <w:t>1) нарушение срока подачи заявки, указанного в извещении о конкурсе;</w:t>
      </w:r>
    </w:p>
    <w:p w:rsidR="00000000" w:rsidRDefault="00E92208">
      <w:bookmarkStart w:id="76" w:name="sub_2922"/>
      <w:bookmarkEnd w:id="75"/>
      <w:r>
        <w:t>2) несоответствие заяв</w:t>
      </w:r>
      <w:r>
        <w:t xml:space="preserve">ки требованиям, установленным </w:t>
      </w:r>
      <w:r>
        <w:rPr>
          <w:rStyle w:val="a4"/>
        </w:rPr>
        <w:t>Порядком</w:t>
      </w:r>
      <w:r>
        <w:t xml:space="preserve"> к составу заявок и оформлению документов, входящих в состав заявки;</w:t>
      </w:r>
    </w:p>
    <w:p w:rsidR="00000000" w:rsidRDefault="00E92208">
      <w:bookmarkStart w:id="77" w:name="sub_2923"/>
      <w:bookmarkEnd w:id="76"/>
      <w:r>
        <w:t>3) представление неполных и (или) недостоверных сведений;</w:t>
      </w:r>
    </w:p>
    <w:p w:rsidR="00000000" w:rsidRDefault="00E92208">
      <w:bookmarkStart w:id="78" w:name="sub_2924"/>
      <w:bookmarkEnd w:id="77"/>
      <w:r>
        <w:t>4) невыполнение усло</w:t>
      </w:r>
      <w:r>
        <w:t xml:space="preserve">вий предоставления субсидии, установленных </w:t>
      </w:r>
      <w:r>
        <w:rPr>
          <w:rStyle w:val="a4"/>
        </w:rPr>
        <w:t>подпунктами 1-13 пункта 1.7</w:t>
      </w:r>
      <w:r>
        <w:t xml:space="preserve"> Порядка;</w:t>
      </w:r>
    </w:p>
    <w:p w:rsidR="00000000" w:rsidRDefault="00E92208">
      <w:bookmarkStart w:id="79" w:name="sub_2925"/>
      <w:bookmarkEnd w:id="78"/>
      <w:r>
        <w:t>5) непредставление доверенности, оформленной в порядке, установленном законодательством Российской Федерации, если интерес</w:t>
      </w:r>
      <w:r>
        <w:t>ы субъекта малого и среднего предпринимательства представляет его представитель;</w:t>
      </w:r>
    </w:p>
    <w:p w:rsidR="00000000" w:rsidRDefault="00E92208">
      <w:bookmarkStart w:id="80" w:name="sub_2926"/>
      <w:bookmarkEnd w:id="79"/>
      <w:r>
        <w:t>6) недостаточное количество набранных баллов;</w:t>
      </w:r>
    </w:p>
    <w:p w:rsidR="00000000" w:rsidRDefault="00E92208">
      <w:bookmarkStart w:id="81" w:name="sub_2927"/>
      <w:bookmarkEnd w:id="80"/>
      <w:r>
        <w:t>7) израсходование лимитов средств областного бюджета, предусмотренных для финансирования мероприя</w:t>
      </w:r>
      <w:r>
        <w:t>тия по субсидированию части затрат на плату по договорам финансовой аренды (лизинга), заключенным субъектами малого и среднего предпринимательства.</w:t>
      </w:r>
    </w:p>
    <w:p w:rsidR="00000000" w:rsidRDefault="00E92208">
      <w:bookmarkStart w:id="82" w:name="sub_210"/>
      <w:bookmarkEnd w:id="81"/>
      <w:r>
        <w:t>2.10. Основания возврата суммы полученной субсидии.</w:t>
      </w:r>
    </w:p>
    <w:bookmarkEnd w:id="82"/>
    <w:p w:rsidR="00000000" w:rsidRDefault="00E92208">
      <w:r>
        <w:t>Субсидия подлежит возврату в облас</w:t>
      </w:r>
      <w:r>
        <w:t>тной бюджет заявителями в следующих случаях:</w:t>
      </w:r>
    </w:p>
    <w:p w:rsidR="00000000" w:rsidRDefault="00E92208">
      <w:bookmarkStart w:id="83" w:name="sub_2101"/>
      <w:r>
        <w:t xml:space="preserve">а) субъектом малого и среднего предпринимательства - получателем субсидии нарушены условия, цели и порядок предоставления субсидии, установленные </w:t>
      </w:r>
      <w:r>
        <w:rPr>
          <w:rStyle w:val="a4"/>
        </w:rPr>
        <w:t>Порядком</w:t>
      </w:r>
      <w:r>
        <w:t>;</w:t>
      </w:r>
    </w:p>
    <w:p w:rsidR="00000000" w:rsidRDefault="00E92208">
      <w:bookmarkStart w:id="84" w:name="sub_2102"/>
      <w:bookmarkEnd w:id="83"/>
      <w:r>
        <w:t>б) субъектом малого и среднего предпринимательства - получателем субсидии представлены недостоверные сведения, документы, повлекшие необоснованное получение субсидии.</w:t>
      </w:r>
    </w:p>
    <w:bookmarkEnd w:id="84"/>
    <w:p w:rsidR="00000000" w:rsidRDefault="00E92208">
      <w:r>
        <w:t xml:space="preserve">Возврат полученной субсидии в областной бюджет производится в течение 30 </w:t>
      </w:r>
      <w:r>
        <w:t>дней со дня получения получателем субсидии письменного уведомления Министерства экономики.</w:t>
      </w:r>
    </w:p>
    <w:p w:rsidR="00000000" w:rsidRDefault="00E92208">
      <w:r>
        <w:t>В случае невозврата субсидий в добровольном порядке взыскание производится в судебном порядке в соответствии с законодательством Российской Федерации. Заявление в су</w:t>
      </w:r>
      <w:r>
        <w:t>д должно быть подано Министерством экономики в течение трех месяцев со дня истечения срока, установленного для возврата субсидии.</w:t>
      </w:r>
    </w:p>
    <w:p w:rsidR="00000000" w:rsidRDefault="00E92208">
      <w:bookmarkStart w:id="85" w:name="sub_211"/>
      <w:r>
        <w:t>2.11. Перечень услуг, которые являются необходимыми и обязательными для предоставления государственной услуги.</w:t>
      </w:r>
    </w:p>
    <w:bookmarkEnd w:id="85"/>
    <w:p w:rsidR="00000000" w:rsidRDefault="00E92208">
      <w:r>
        <w:t>Д</w:t>
      </w:r>
      <w:r>
        <w:t>ля предоставления государственной услуги необходимыми и обязательными являются следующие услуги:</w:t>
      </w:r>
    </w:p>
    <w:p w:rsidR="00000000" w:rsidRDefault="00E92208">
      <w:r>
        <w:t xml:space="preserve">выдача заверенных банком копий платежных поручений об уплате первого взноса (аванса) или лизинговых платежей либо выдача лизинговой компанией иных документов, </w:t>
      </w:r>
      <w:r>
        <w:t>подтверждающих даты и суммы уплаты первого взноса (аванса) или лизинговых платежей;</w:t>
      </w:r>
    </w:p>
    <w:p w:rsidR="00000000" w:rsidRDefault="00E92208">
      <w:r>
        <w:t xml:space="preserve">выдача лизингодателем справки об остатке лизинговых платежей на 01 января предшествующего года, в случае если договор финансовой аренды (лизинга) заключен </w:t>
      </w:r>
      <w:r>
        <w:lastRenderedPageBreak/>
        <w:t>ранее этой даты;</w:t>
      </w:r>
    </w:p>
    <w:p w:rsidR="00000000" w:rsidRDefault="00E92208">
      <w:r>
        <w:t>выдача лизингодателем справки об отсутствии просроченной задолженности по уплате лизинговых платежей по договору финансовой аренды (лизинга) по состоянию на дату, которая предшествует дате подачи заявки не более чем на 30 календарных дней [не представляетс</w:t>
      </w:r>
      <w:r>
        <w:t>я в случае полного исполнения обязательств по договору финансовой аренды (лизинга)];</w:t>
      </w:r>
    </w:p>
    <w:p w:rsidR="00000000" w:rsidRDefault="00E92208">
      <w:r>
        <w:t>выдача лизингодателем справки о стоимости предмета договора финансовой аренды (лизинга).</w:t>
      </w:r>
    </w:p>
    <w:p w:rsidR="00000000" w:rsidRDefault="00E92208">
      <w:bookmarkStart w:id="86" w:name="sub_212"/>
      <w:r>
        <w:t>2.12. Порядок, размер и основания взимания государственной пошлины или иной</w:t>
      </w:r>
      <w:r>
        <w:t xml:space="preserve"> платы, взимаемой за предоставление государственной услуги.</w:t>
      </w:r>
    </w:p>
    <w:bookmarkEnd w:id="86"/>
    <w:p w:rsidR="00000000" w:rsidRDefault="00E92208">
      <w:r>
        <w:t>Государственная пошлина за предоставление государственной услуги не взимается.</w:t>
      </w:r>
    </w:p>
    <w:p w:rsidR="00000000" w:rsidRDefault="00E92208">
      <w:r>
        <w:t>Иная плата за предоставление государственной услуги не взимается.</w:t>
      </w:r>
    </w:p>
    <w:p w:rsidR="00000000" w:rsidRDefault="00E92208">
      <w:bookmarkStart w:id="87" w:name="sub_213"/>
      <w:r>
        <w:t>2.13. Максимальный срок ожидания в оч</w:t>
      </w:r>
      <w:r>
        <w:t>ереди при подаче заявки на предоставление государственной услуги и при получении результата предоставления государственной услуги.</w:t>
      </w:r>
    </w:p>
    <w:bookmarkEnd w:id="87"/>
    <w:p w:rsidR="00000000" w:rsidRDefault="00E92208">
      <w:r>
        <w:t xml:space="preserve">Максимальный срок ожидания в очереди заявителем (его представителем по доверенности) при подаче заявки в Министерство </w:t>
      </w:r>
      <w:r>
        <w:t>экономики и при получении результата предоставления услуги не может превышать 15 (пятнадцати) минут.</w:t>
      </w:r>
    </w:p>
    <w:p w:rsidR="00000000" w:rsidRDefault="00E92208">
      <w:bookmarkStart w:id="88" w:name="sub_214"/>
      <w:r>
        <w:t>2.14. Срок и порядок регистрации заявок, в том числе в электронной форме.</w:t>
      </w:r>
    </w:p>
    <w:bookmarkEnd w:id="88"/>
    <w:p w:rsidR="00000000" w:rsidRDefault="00E92208">
      <w:r>
        <w:t>Поданные заявки регистрируются в день их поступления в Министерство</w:t>
      </w:r>
      <w:r>
        <w:t xml:space="preserve"> экономики в журнале регистрации заявок по форме, приведенной в </w:t>
      </w:r>
      <w:r>
        <w:rPr>
          <w:rStyle w:val="a4"/>
        </w:rPr>
        <w:t>приложении 4</w:t>
      </w:r>
      <w:r>
        <w:t xml:space="preserve"> к настоящему Административному регламенту.</w:t>
      </w:r>
    </w:p>
    <w:p w:rsidR="00000000" w:rsidRDefault="00E92208">
      <w:r>
        <w:t>В журнал регистрации заявок вносятся в том числе сведения о дате и времени:</w:t>
      </w:r>
    </w:p>
    <w:p w:rsidR="00000000" w:rsidRDefault="00E92208">
      <w:r>
        <w:t>подачи заявки в Министерство эконо</w:t>
      </w:r>
      <w:r>
        <w:t>мики непосредственно при личном обращении;</w:t>
      </w:r>
    </w:p>
    <w:p w:rsidR="00000000" w:rsidRDefault="00E92208">
      <w:r>
        <w:t>подачи заявки в МФЦ;</w:t>
      </w:r>
    </w:p>
    <w:p w:rsidR="00000000" w:rsidRDefault="00E92208">
      <w:r>
        <w:t>приема заявки организацией почтовой связи (определяется на основании уникального почтового идентификатора, содержащегося на регистрируемом почтовом отправлении с заявкой, с помощью сервиса "От</w:t>
      </w:r>
      <w:r>
        <w:t xml:space="preserve">слеживание почтовых отправлений" на сайте Федерального государственного унитарного предприятия "Почта России" </w:t>
      </w:r>
      <w:r>
        <w:rPr>
          <w:rStyle w:val="a4"/>
        </w:rPr>
        <w:t>www.russianpost.ru</w:t>
      </w:r>
      <w:r>
        <w:t>);</w:t>
      </w:r>
    </w:p>
    <w:p w:rsidR="00000000" w:rsidRDefault="00E92208">
      <w:r>
        <w:t>отправки заявки в форме электронного документа с использованием Единого портала или Реги</w:t>
      </w:r>
      <w:r>
        <w:t>онального портала.</w:t>
      </w:r>
    </w:p>
    <w:p w:rsidR="00000000" w:rsidRDefault="00E92208">
      <w:bookmarkStart w:id="89" w:name="sub_215"/>
      <w:r>
        <w:t>2.15.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предоставлении государствен</w:t>
      </w:r>
      <w:r>
        <w:t>ной услуги.</w:t>
      </w:r>
    </w:p>
    <w:bookmarkEnd w:id="89"/>
    <w:p w:rsidR="00000000" w:rsidRDefault="00E92208">
      <w:r>
        <w:t xml:space="preserve">Организация приема заявителей осуществляется в соответствии с графиком, приведенным в </w:t>
      </w:r>
      <w:r>
        <w:rPr>
          <w:rStyle w:val="a4"/>
        </w:rPr>
        <w:t>приложении 1</w:t>
      </w:r>
      <w:r>
        <w:t xml:space="preserve"> к настоящему Административному регламенту.</w:t>
      </w:r>
    </w:p>
    <w:p w:rsidR="00000000" w:rsidRDefault="00E92208">
      <w:r>
        <w:t>Для ожидания приема заявителей отводятся места, оборудованные стульям</w:t>
      </w:r>
      <w:r>
        <w:t>и, столами, образцами документов для возможности оформления документов.</w:t>
      </w:r>
    </w:p>
    <w:p w:rsidR="00000000" w:rsidRDefault="00E92208">
      <w:r>
        <w:t>Помещение для работы с заявителями должно быть оборудовано в соответствии с требованиями санитарных правил и норм, правил пожарной безопасности.</w:t>
      </w:r>
    </w:p>
    <w:p w:rsidR="00000000" w:rsidRDefault="00E92208">
      <w:bookmarkStart w:id="90" w:name="sub_216"/>
      <w:r>
        <w:t>2.16. Показателями доступности и</w:t>
      </w:r>
      <w:r>
        <w:t xml:space="preserve"> качества государственной услуги.</w:t>
      </w:r>
    </w:p>
    <w:bookmarkEnd w:id="90"/>
    <w:p w:rsidR="00000000" w:rsidRDefault="00E92208">
      <w:r>
        <w:t>Показателями доступности и качества государственной услуги являются:</w:t>
      </w:r>
    </w:p>
    <w:p w:rsidR="00000000" w:rsidRDefault="00E92208">
      <w:r>
        <w:t>своевременность и полнота предоставляемой информации о государственной услуге;</w:t>
      </w:r>
    </w:p>
    <w:p w:rsidR="00000000" w:rsidRDefault="00E92208">
      <w:r>
        <w:t>соблюдение сроков и последовательности выполнения всех администрати</w:t>
      </w:r>
      <w:r>
        <w:t xml:space="preserve">вных </w:t>
      </w:r>
      <w:r>
        <w:lastRenderedPageBreak/>
        <w:t>процедур (действий) при предоставлении государственной услуги, предусмотренных настоящим Административным регламентом;</w:t>
      </w:r>
    </w:p>
    <w:p w:rsidR="00000000" w:rsidRDefault="00E92208">
      <w:r>
        <w:t>обоснованность отказов в предоставлении государственной услуги;</w:t>
      </w:r>
    </w:p>
    <w:p w:rsidR="00000000" w:rsidRDefault="00E92208">
      <w:r>
        <w:t xml:space="preserve">отсутствие обоснованных жалоб на действия (бездействие) сотрудников </w:t>
      </w:r>
      <w:r>
        <w:t>отдела Министерства экономики;</w:t>
      </w:r>
    </w:p>
    <w:p w:rsidR="00000000" w:rsidRDefault="00E92208">
      <w:r>
        <w:t>отсутствие обоснованных жалоб на некорректное, невнимательное отношение сотрудников отдела Министерства экономики к заявителям (их представителям).</w:t>
      </w:r>
    </w:p>
    <w:p w:rsidR="00000000" w:rsidRDefault="00E92208">
      <w:bookmarkStart w:id="91" w:name="sub_217"/>
      <w:r>
        <w:t>2.17. Иные требования, в том числе учитывающие особенности предоставле</w:t>
      </w:r>
      <w:r>
        <w:t>ния государственной услуги в МФЦ и особенности предоставления государственной услуги в электронной форме.</w:t>
      </w:r>
    </w:p>
    <w:bookmarkEnd w:id="91"/>
    <w:p w:rsidR="00000000" w:rsidRDefault="00E92208">
      <w:r>
        <w:t>Министерство экономики при предоставлении государственной услуги, оказание которой осуществляется в МФЦ, расположенных на территории Волгоградс</w:t>
      </w:r>
      <w:r>
        <w:t>кой области (приложение 1), осуществляет взаимодействие с государственным казенным учреждением Волгоградской области "Многофункциональный центр предоставления государственных и муниципальных услуг" (далее именуется - Уполномоченный МФЦ) в соответствии с со</w:t>
      </w:r>
      <w:r>
        <w:t>глашением о взаимодействии, заключенным между ними.</w:t>
      </w:r>
    </w:p>
    <w:p w:rsidR="00000000" w:rsidRDefault="00E92208">
      <w:r>
        <w:t>Предоставление государственной услуги в электронной форме осуществляется посредством Единого портала и Регионального портала. Заявки, подаваемые в форме электронных документов с использованием Единого пор</w:t>
      </w:r>
      <w:r>
        <w:t xml:space="preserve">тала или Регионального портала, подписываются электронной подписью в соответствии с требованиями </w:t>
      </w:r>
      <w:r>
        <w:rPr>
          <w:rStyle w:val="a4"/>
        </w:rPr>
        <w:t>Федерального закона</w:t>
      </w:r>
      <w:r>
        <w:t xml:space="preserve"> от 06 апреля 2011 г. N 63-ФЗ "Об электронной подписи" и </w:t>
      </w:r>
      <w:r>
        <w:rPr>
          <w:rStyle w:val="a4"/>
        </w:rPr>
        <w:t>Федерального з</w:t>
      </w:r>
      <w:r>
        <w:rPr>
          <w:rStyle w:val="a4"/>
        </w:rPr>
        <w:t>акона</w:t>
      </w:r>
      <w:r>
        <w:t xml:space="preserve"> от 27 июля 2010 г. N 210-ФЗ "Об организации предоставления государственных и муниципальных услуг".</w:t>
      </w:r>
    </w:p>
    <w:p w:rsidR="00000000" w:rsidRDefault="00E92208">
      <w:r>
        <w:t>Иные требования, в том числе учитывающие особенности пр</w:t>
      </w:r>
      <w:r>
        <w:t>едоставления государственной услуги в МФЦ и особенности предоставления государственной услуги в электронной форме, не устанавливаются.</w:t>
      </w:r>
    </w:p>
    <w:p w:rsidR="00000000" w:rsidRDefault="00E92208"/>
    <w:p w:rsidR="00000000" w:rsidRDefault="00E92208">
      <w:pPr>
        <w:pStyle w:val="1"/>
      </w:pPr>
      <w:bookmarkStart w:id="92" w:name="sub_300"/>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92"/>
    <w:p w:rsidR="00000000" w:rsidRDefault="00E92208"/>
    <w:p w:rsidR="00000000" w:rsidRDefault="00E92208">
      <w:bookmarkStart w:id="93" w:name="sub_31"/>
      <w:r>
        <w:t>3.1. Состав и последовательность адм</w:t>
      </w:r>
      <w:r>
        <w:t>инистративных процедур по предоставлению государственной услуги.</w:t>
      </w:r>
    </w:p>
    <w:bookmarkEnd w:id="93"/>
    <w:p w:rsidR="00000000" w:rsidRDefault="00E92208">
      <w:r>
        <w:t>Предоставление государственной услуги включает в себя следующие административные процедуры:</w:t>
      </w:r>
    </w:p>
    <w:p w:rsidR="00000000" w:rsidRDefault="00E92208">
      <w:bookmarkStart w:id="94" w:name="sub_311"/>
      <w:r>
        <w:t>1) прием и регистрация заявок;</w:t>
      </w:r>
    </w:p>
    <w:p w:rsidR="00000000" w:rsidRDefault="00E92208">
      <w:bookmarkStart w:id="95" w:name="sub_312"/>
      <w:bookmarkEnd w:id="94"/>
      <w:r>
        <w:t>2) формирование и направление сотрудникам</w:t>
      </w:r>
      <w:r>
        <w:t>и отдела Министерства экономики межведомственных запросов в государственные органы и организации, в распоряжении которых находятся документы, содержащие сведения, необходимые для предоставления субсидии;</w:t>
      </w:r>
    </w:p>
    <w:p w:rsidR="00000000" w:rsidRDefault="00E92208">
      <w:bookmarkStart w:id="96" w:name="sub_313"/>
      <w:bookmarkEnd w:id="95"/>
      <w:r>
        <w:t>3) рассмотрение и проверка Министерств</w:t>
      </w:r>
      <w:r>
        <w:t>ом экономики заявок;</w:t>
      </w:r>
    </w:p>
    <w:p w:rsidR="00000000" w:rsidRDefault="00E92208">
      <w:bookmarkStart w:id="97" w:name="sub_314"/>
      <w:bookmarkEnd w:id="96"/>
      <w:r>
        <w:t>4) рассмотрение заявок Конкурсной комиссией;</w:t>
      </w:r>
    </w:p>
    <w:p w:rsidR="00000000" w:rsidRDefault="00E92208">
      <w:bookmarkStart w:id="98" w:name="sub_315"/>
      <w:bookmarkEnd w:id="97"/>
      <w:r>
        <w:t>5) принятие Министерством экономики решения о предоставлении заявителю субсидии либо решения об отказе заявителю в предоставлении субсидии;</w:t>
      </w:r>
    </w:p>
    <w:p w:rsidR="00000000" w:rsidRDefault="00E92208">
      <w:bookmarkStart w:id="99" w:name="sub_316"/>
      <w:bookmarkEnd w:id="98"/>
      <w:r>
        <w:t>6) заклю</w:t>
      </w:r>
      <w:r>
        <w:t>чение соглашений о предоставлении субсидий;</w:t>
      </w:r>
    </w:p>
    <w:p w:rsidR="00000000" w:rsidRDefault="00E92208">
      <w:bookmarkStart w:id="100" w:name="sub_317"/>
      <w:bookmarkEnd w:id="99"/>
      <w:r>
        <w:t>7) перечисление субсидий;</w:t>
      </w:r>
    </w:p>
    <w:p w:rsidR="00000000" w:rsidRDefault="00E92208">
      <w:bookmarkStart w:id="101" w:name="sub_318"/>
      <w:bookmarkEnd w:id="100"/>
      <w:r>
        <w:t>8) внесение сведений в Реестр субъектов малого и среднего предпринимательства - получателей поддержки;</w:t>
      </w:r>
    </w:p>
    <w:p w:rsidR="00000000" w:rsidRDefault="00E92208">
      <w:bookmarkStart w:id="102" w:name="sub_319"/>
      <w:bookmarkEnd w:id="101"/>
      <w:r>
        <w:t>9) проверка соблюдения условий, целей и п</w:t>
      </w:r>
      <w:r>
        <w:t xml:space="preserve">орядка, установленных при </w:t>
      </w:r>
      <w:r>
        <w:lastRenderedPageBreak/>
        <w:t>предоставлении субсидии.</w:t>
      </w:r>
    </w:p>
    <w:bookmarkEnd w:id="102"/>
    <w:p w:rsidR="00000000" w:rsidRDefault="00E92208">
      <w:r>
        <w:t xml:space="preserve">Блок-схема предоставления государственной услуги приведена в </w:t>
      </w:r>
      <w:r>
        <w:rPr>
          <w:rStyle w:val="a4"/>
        </w:rPr>
        <w:t>приложении 3</w:t>
      </w:r>
      <w:r>
        <w:t xml:space="preserve"> к настоящему Административному регламенту.</w:t>
      </w:r>
    </w:p>
    <w:p w:rsidR="00000000" w:rsidRDefault="00E92208">
      <w:bookmarkStart w:id="103" w:name="sub_32"/>
      <w:r>
        <w:t>3.2. Прием и регистрация заявок.</w:t>
      </w:r>
    </w:p>
    <w:p w:rsidR="00000000" w:rsidRDefault="00E92208">
      <w:bookmarkStart w:id="104" w:name="sub_321"/>
      <w:bookmarkEnd w:id="103"/>
      <w:r>
        <w:t>3.2</w:t>
      </w:r>
      <w:r>
        <w:t xml:space="preserve">.1. Основанием для начала административной процедуры является получение заявки, включающей в себя документы, указанные в </w:t>
      </w:r>
      <w:r>
        <w:rPr>
          <w:rStyle w:val="a4"/>
        </w:rPr>
        <w:t>подпунктах 1-14 пункта 2.6.2</w:t>
      </w:r>
      <w:r>
        <w:t xml:space="preserve"> настоящего Административного регламента.</w:t>
      </w:r>
    </w:p>
    <w:bookmarkEnd w:id="104"/>
    <w:p w:rsidR="00000000" w:rsidRDefault="00E92208">
      <w:r>
        <w:t>Для получения государственной ус</w:t>
      </w:r>
      <w:r>
        <w:t xml:space="preserve">луги заявители представляют в Министерство экономики заявки, включающие в себя документы, предусмотренные </w:t>
      </w:r>
      <w:r>
        <w:rPr>
          <w:rStyle w:val="a4"/>
        </w:rPr>
        <w:t>подпунктами 1-14 пункта 2.6.2</w:t>
      </w:r>
      <w:r>
        <w:t xml:space="preserve"> настоящего Административного регламента, способами, указанными в </w:t>
      </w:r>
      <w:r>
        <w:rPr>
          <w:rStyle w:val="a4"/>
        </w:rPr>
        <w:t xml:space="preserve">пункте </w:t>
      </w:r>
      <w:r>
        <w:rPr>
          <w:rStyle w:val="a4"/>
        </w:rPr>
        <w:t>2.6.1</w:t>
      </w:r>
      <w:r>
        <w:t xml:space="preserve"> настоящего Административного регламента.</w:t>
      </w:r>
    </w:p>
    <w:p w:rsidR="00000000" w:rsidRDefault="00E92208">
      <w:r>
        <w:t>Прием и регистрацию заявок осуществляют сотрудники отдела Министерства экономики и специалисты МФЦ, с которыми Уполномоченный МФЦ заключил договор.</w:t>
      </w:r>
    </w:p>
    <w:p w:rsidR="00000000" w:rsidRDefault="00E92208">
      <w:r>
        <w:t>Сотрудник отдела Министерства экономики регистрирует заявк</w:t>
      </w:r>
      <w:r>
        <w:t xml:space="preserve">и в журнале регистрации заявок в день их поступления в Министерство экономики в порядке, предусмотренном </w:t>
      </w:r>
      <w:r>
        <w:rPr>
          <w:rStyle w:val="a4"/>
        </w:rPr>
        <w:t>пунктом 2.14</w:t>
      </w:r>
      <w:r>
        <w:t xml:space="preserve"> настоящего Административного регламента.</w:t>
      </w:r>
    </w:p>
    <w:p w:rsidR="00000000" w:rsidRDefault="00E92208">
      <w:r>
        <w:t>Максимальный срок исполнения процедуры - в течение дня поступления заявк</w:t>
      </w:r>
      <w:r>
        <w:t>и в отдел Министерства экономики.</w:t>
      </w:r>
    </w:p>
    <w:p w:rsidR="00000000" w:rsidRDefault="00E92208">
      <w:r>
        <w:t>Получение заявок Министерством экономики подтверждается следующим:</w:t>
      </w:r>
    </w:p>
    <w:p w:rsidR="00000000" w:rsidRDefault="00E92208">
      <w:r>
        <w:t>при подаче заявки в Министерство экономики непосредственно при личном обращении - путем выдачи заявителю в день подачи заявки расписки в получении заявки (</w:t>
      </w:r>
      <w:r>
        <w:t xml:space="preserve">далее - расписка), форма которой приведена в </w:t>
      </w:r>
      <w:r>
        <w:rPr>
          <w:rStyle w:val="a4"/>
        </w:rPr>
        <w:t>приложении 5</w:t>
      </w:r>
      <w:r>
        <w:t xml:space="preserve"> к настоящему Административному регламенту;</w:t>
      </w:r>
    </w:p>
    <w:p w:rsidR="00000000" w:rsidRDefault="00E92208">
      <w:r>
        <w:t>при подаче заявки почтовым отправлением - получение заявки подтверждается почтовым уведомлением о вручении.</w:t>
      </w:r>
    </w:p>
    <w:p w:rsidR="00000000" w:rsidRDefault="00E92208">
      <w:bookmarkStart w:id="105" w:name="sub_322"/>
      <w:r>
        <w:t>3.2.2. Уполном</w:t>
      </w:r>
      <w:r>
        <w:t xml:space="preserve">оченные должностные лица МФЦ в течение двух часов с момента поступления заявки в МФЦ передают ее в форме электронного документа через государственную информационную систему "Контроль исполнения административных регламентов предоставления государственных и </w:t>
      </w:r>
      <w:r>
        <w:t>муниципальных услуг Волгоградской области" (далее именуется - ГИС КИАР).</w:t>
      </w:r>
    </w:p>
    <w:bookmarkEnd w:id="105"/>
    <w:p w:rsidR="00000000" w:rsidRDefault="00E92208">
      <w:r>
        <w:t>Получение заявки подтверждается выдачей МФЦ заявителю в день подачи заявки расписки, оформленной по установленной МФЦ форме.</w:t>
      </w:r>
    </w:p>
    <w:p w:rsidR="00000000" w:rsidRDefault="00E92208">
      <w:r>
        <w:t>Заявку, поступившую через ГИС КИАР в форме электрон</w:t>
      </w:r>
      <w:r>
        <w:t>ного документа, Министерство экономики регистрирует в журнале регистрации заявок.</w:t>
      </w:r>
    </w:p>
    <w:p w:rsidR="00000000" w:rsidRDefault="00E92208">
      <w:r>
        <w:t>МФЦ обеспечивает передачу в Министерство экономики, полученных ими заявок на бумажном носителе, в порядке и сроки, установленные соглашением о взаимодействии между Уполномоче</w:t>
      </w:r>
      <w:r>
        <w:t>нным МФЦ и Министерством экономики, но не позднее 3 рабочих дней со дня подачи заявки в МФЦ.</w:t>
      </w:r>
    </w:p>
    <w:p w:rsidR="00000000" w:rsidRDefault="00E92208">
      <w:r>
        <w:t>В случае отсутствия технической возможности передать заявку через ГИС КИАР, в Министерство экономики по электронной почте направляется сообщение о поступившей заяв</w:t>
      </w:r>
      <w:r>
        <w:t xml:space="preserve">ке (далее именуется - сообщение) с учетом соблюдения требований </w:t>
      </w:r>
      <w:r>
        <w:rPr>
          <w:rStyle w:val="a4"/>
        </w:rPr>
        <w:t>Федерального закона</w:t>
      </w:r>
      <w:r>
        <w:t xml:space="preserve"> от 27 июля 2006 г. N 152-ФЗ "О персональных данных". Сообщение сотрудник Министерства экономики принимает и регистрирует как заявку в жу</w:t>
      </w:r>
      <w:r>
        <w:t>рнале регистрации заявок в день получения с указанием времени получения.</w:t>
      </w:r>
    </w:p>
    <w:p w:rsidR="00000000" w:rsidRDefault="00E92208">
      <w:bookmarkStart w:id="106" w:name="sub_323"/>
      <w:r>
        <w:t xml:space="preserve">3.2.3. Заявка, направленная в форме электронного документа через Единый портал или </w:t>
      </w:r>
      <w:r>
        <w:t>Региональный портал, принимается и регистрируется должностным лицом Министерства экономики, ответственным за предоставление государственных услуг в электронном виде (далее именуется - сотрудник Министерства экономики, ответственный за предоставление госуда</w:t>
      </w:r>
      <w:r>
        <w:t>рственных услуг в электронном виде), следующим образом:</w:t>
      </w:r>
    </w:p>
    <w:bookmarkEnd w:id="106"/>
    <w:p w:rsidR="00000000" w:rsidRDefault="00E92208">
      <w:r>
        <w:lastRenderedPageBreak/>
        <w:t>заявка выводится на бумажный носитель;</w:t>
      </w:r>
    </w:p>
    <w:p w:rsidR="00000000" w:rsidRDefault="00E92208">
      <w:r>
        <w:t xml:space="preserve">на первом листе заявки сотрудник Министерства экономики, ответственный за предоставление государственных услуг в электронном виде, ставит отметку "Заявка </w:t>
      </w:r>
      <w:r>
        <w:t>получена в форме электронного документа. Изменения не вносились.", свою подпись с расшифровкой фамилии, дату и время получения заявки;</w:t>
      </w:r>
    </w:p>
    <w:p w:rsidR="00000000" w:rsidRDefault="00E92208">
      <w:r>
        <w:t>регистрирует заявку в журнале регистрации заявок с указанием времени подачи документов;</w:t>
      </w:r>
    </w:p>
    <w:p w:rsidR="00000000" w:rsidRDefault="00E92208">
      <w:r>
        <w:t>направляет заявителю не позднее 2</w:t>
      </w:r>
      <w:r>
        <w:t xml:space="preserve"> рабочих дней со дня подачи заявки расписку в получении заявки в форме электронного сообщения через Единый портал или Региональный портал.</w:t>
      </w:r>
    </w:p>
    <w:p w:rsidR="00000000" w:rsidRDefault="00E92208">
      <w:r>
        <w:t xml:space="preserve">Сотрудник отдела Министерства экономики, ответственный за предоставление государственных услуг в электронном виде, в </w:t>
      </w:r>
      <w:r>
        <w:t>течение рабочего дня в период срока приема заявок проверяет поступление заявок в информационной системе "Автоматизированное рабочее место системы гарантированной доставки" (далее именуется - АРМСГД).</w:t>
      </w:r>
    </w:p>
    <w:p w:rsidR="00000000" w:rsidRDefault="00E92208">
      <w:bookmarkStart w:id="107" w:name="sub_324"/>
      <w:r>
        <w:t>3.2.4. Результатом исполнения административной пр</w:t>
      </w:r>
      <w:r>
        <w:t>оцедуры приема и регистрации заявки является заявка, зарегистрированная в установленном порядке в журнале регистрации заявок.</w:t>
      </w:r>
    </w:p>
    <w:p w:rsidR="00000000" w:rsidRDefault="00E92208">
      <w:bookmarkStart w:id="108" w:name="sub_33"/>
      <w:bookmarkEnd w:id="107"/>
      <w:r>
        <w:t>3.3. Формирование и направление сотрудниками отдела Министерства экономики межведомственных запросов в государственны</w:t>
      </w:r>
      <w:r>
        <w:t>е органы и организации, в распоряжении которых находятся документы, содержащие сведения, необходимые для предоставления субсидии.</w:t>
      </w:r>
    </w:p>
    <w:p w:rsidR="00000000" w:rsidRDefault="00E92208">
      <w:bookmarkStart w:id="109" w:name="sub_331"/>
      <w:bookmarkEnd w:id="108"/>
      <w:r>
        <w:t>3.3.1. Основанием для формирования и направления сотрудниками отдела Министерства экономики межведомственных запр</w:t>
      </w:r>
      <w:r>
        <w:t>осов в государственные органы и организации, в распоряжении которых находятся документы, содержащие сведения, необходимые для предоставления субсидии является регистрация заявки в журнале регистрации заявок.</w:t>
      </w:r>
    </w:p>
    <w:p w:rsidR="00000000" w:rsidRDefault="00E92208">
      <w:bookmarkStart w:id="110" w:name="sub_332"/>
      <w:bookmarkEnd w:id="109"/>
      <w:r>
        <w:t>3.3.2. В срок, не превышающий 5 ра</w:t>
      </w:r>
      <w:r>
        <w:t xml:space="preserve">бочих дней со дня регистрации заявки, сотрудник отдела Министерства экономики в рамках межведомственного информационного взаимодействия запрашивает в государственных органах и организациях документы, содержащие сведения, указанные в </w:t>
      </w:r>
      <w:r>
        <w:rPr>
          <w:rStyle w:val="a4"/>
        </w:rPr>
        <w:t>подпункте 15 пункта 2.6.2</w:t>
      </w:r>
      <w:r>
        <w:t xml:space="preserve"> настоящего Административного регламента, если заявитель не представил их по собственной инициативе.</w:t>
      </w:r>
    </w:p>
    <w:bookmarkEnd w:id="110"/>
    <w:p w:rsidR="00000000" w:rsidRDefault="00E92208">
      <w:r>
        <w:t>Максимальный срок выполнения данного действия составляет 5 рабочих дней с даты регистрации заявки в журнале регистрации</w:t>
      </w:r>
      <w:r>
        <w:t xml:space="preserve"> заявок.</w:t>
      </w:r>
    </w:p>
    <w:p w:rsidR="00000000" w:rsidRDefault="00E92208">
      <w:r>
        <w:t>В случае технической невозможности формирования и (или) направления межведомственного запроса в электронной форме сотрудник отдела Министерства экономики осуществляет подготовку межведомственного запроса в государственные органы и организации, в р</w:t>
      </w:r>
      <w:r>
        <w:t xml:space="preserve">аспоряжении которых находятся документы, содержащие сведения, указанные в </w:t>
      </w:r>
      <w:r>
        <w:rPr>
          <w:rStyle w:val="a4"/>
        </w:rPr>
        <w:t>подпункте 15 пункта 2.6.2</w:t>
      </w:r>
      <w:r>
        <w:t xml:space="preserve"> настоящего Административного регламента, и не представленные заявителем по собственной инициативе, в форме письма Министерства эк</w:t>
      </w:r>
      <w:r>
        <w:t>ономики.</w:t>
      </w:r>
    </w:p>
    <w:p w:rsidR="00000000" w:rsidRDefault="00E92208">
      <w:r>
        <w:t>Подписанное министром экономики, внешнеэкономических связей и инвестиций Волгоградской области (далее именуется - министр экономики) письмо направляется в государственные органы и организации, в распоряжении которых находятся документы, содержащие</w:t>
      </w:r>
      <w:r>
        <w:t xml:space="preserve"> сведения, указанные в </w:t>
      </w:r>
      <w:r>
        <w:rPr>
          <w:rStyle w:val="a4"/>
        </w:rPr>
        <w:t>подпункте 15 пункта 2.6.2</w:t>
      </w:r>
      <w:r>
        <w:t xml:space="preserve"> настоящего Административного регламента, факсимильной, или почтовой связью либо на бумажном носителе нарочно.</w:t>
      </w:r>
    </w:p>
    <w:p w:rsidR="00000000" w:rsidRDefault="00E92208">
      <w:r>
        <w:t>Максимальный срок выполнения данных действий составляет 5 рабочих дней</w:t>
      </w:r>
      <w:r>
        <w:t xml:space="preserve"> с даты регистрации заявки в журнале регистрации заявок.</w:t>
      </w:r>
    </w:p>
    <w:p w:rsidR="00000000" w:rsidRDefault="00E92208">
      <w:bookmarkStart w:id="111" w:name="sub_333"/>
      <w:r>
        <w:lastRenderedPageBreak/>
        <w:t xml:space="preserve">3.3.3. В случае если заявителем по собственной инициативе представлены документы, содержащие все сведения, указанные в </w:t>
      </w:r>
      <w:r>
        <w:rPr>
          <w:rStyle w:val="a4"/>
        </w:rPr>
        <w:t>подпункте 15 пункта 2.6.2</w:t>
      </w:r>
      <w:r>
        <w:t xml:space="preserve"> Административного ре</w:t>
      </w:r>
      <w:r>
        <w:t>гламента, сотрудник отдела Министерства экономики переходит к исполнению следующей административной процедуры (</w:t>
      </w:r>
      <w:r>
        <w:rPr>
          <w:rStyle w:val="a4"/>
        </w:rPr>
        <w:t>подпункт 3 пункта 3.1</w:t>
      </w:r>
      <w:r>
        <w:t xml:space="preserve"> настоящего Административного регламента).</w:t>
      </w:r>
    </w:p>
    <w:p w:rsidR="00000000" w:rsidRDefault="00E92208">
      <w:bookmarkStart w:id="112" w:name="sub_334"/>
      <w:bookmarkEnd w:id="111"/>
      <w:r>
        <w:t>3.3.4. Сотрудник отдела Министерства эконо</w:t>
      </w:r>
      <w:r>
        <w:t>мики проверяет поступление ответов на межведомственные запросы в АРМСГД.</w:t>
      </w:r>
    </w:p>
    <w:bookmarkEnd w:id="112"/>
    <w:p w:rsidR="00000000" w:rsidRDefault="00E92208">
      <w:r>
        <w:t>Если межведомственные запросы были направлены в форме письма Министерства экономики, сотрудник отдела Министерства экономики проверяет поступление ответов на межведомственные з</w:t>
      </w:r>
      <w:r>
        <w:t>апросы в секторе документационного и хозяйственного обеспечения Министерства экономики.</w:t>
      </w:r>
    </w:p>
    <w:p w:rsidR="00000000" w:rsidRDefault="00E92208">
      <w:r>
        <w:t>Максимальный срок выполнения данного действия составляет 5 рабочих дней со дня поступления межведомственного запроса в государственные органы и организации.</w:t>
      </w:r>
    </w:p>
    <w:p w:rsidR="00000000" w:rsidRDefault="00E92208">
      <w:bookmarkStart w:id="113" w:name="sub_335"/>
      <w:r>
        <w:t>3.3.</w:t>
      </w:r>
      <w:r>
        <w:t>5. Полученные ответы на межведомственные запросы приобщаются сотрудником отдела Министерства экономики к заявке.</w:t>
      </w:r>
    </w:p>
    <w:bookmarkEnd w:id="113"/>
    <w:p w:rsidR="00000000" w:rsidRDefault="00E92208">
      <w:r>
        <w:t>Максимальный срок выполнения данного действия составляет 1 рабочий день.</w:t>
      </w:r>
    </w:p>
    <w:p w:rsidR="00000000" w:rsidRDefault="00E92208">
      <w:bookmarkStart w:id="114" w:name="sub_336"/>
      <w:r>
        <w:t>3.3.6. Результатом исполнения административной процедуры</w:t>
      </w:r>
      <w:r>
        <w:t xml:space="preserve"> по формированию и направлению сотрудниками отдела Министерства экономики межведомственных запросов в государственные органы и организации, в распоряжении которых находятся документы, содержащие сведения, необходимые для предоставления субсидии, являются д</w:t>
      </w:r>
      <w:r>
        <w:t>окументы, полученные в порядке межведомственного информационного взаимодействия.</w:t>
      </w:r>
    </w:p>
    <w:p w:rsidR="00000000" w:rsidRDefault="00E92208">
      <w:bookmarkStart w:id="115" w:name="sub_34"/>
      <w:bookmarkEnd w:id="114"/>
      <w:r>
        <w:t>3.4. Рассмотрение и проверка Министерством экономики заявок.</w:t>
      </w:r>
    </w:p>
    <w:bookmarkEnd w:id="115"/>
    <w:p w:rsidR="00000000" w:rsidRDefault="00E92208">
      <w:r>
        <w:t>В состав данной административной процедуры включаются следующие административные действия:</w:t>
      </w:r>
    </w:p>
    <w:p w:rsidR="00000000" w:rsidRDefault="00E92208">
      <w:bookmarkStart w:id="116" w:name="sub_3401"/>
      <w:r>
        <w:t>а) рассмотрение и проверка заявок, с учетом документов, полученных в порядке межведомственного информационного взаимодействия (далее именуется - рассмотрение и проверка заявок), подготовка заключения;</w:t>
      </w:r>
    </w:p>
    <w:p w:rsidR="00000000" w:rsidRDefault="00E92208">
      <w:bookmarkStart w:id="117" w:name="sub_3402"/>
      <w:bookmarkEnd w:id="116"/>
      <w:r>
        <w:t>б) формирование Реестра очередности</w:t>
      </w:r>
      <w:r>
        <w:t xml:space="preserve"> подачи заявок (далее именуется - Реестр очередности) и передача в Конкурсную комиссию совместно с ним заявки, заключения, документов, полученных в порядке межведомственного информационного взаимодействия.</w:t>
      </w:r>
    </w:p>
    <w:p w:rsidR="00000000" w:rsidRDefault="00E92208">
      <w:bookmarkStart w:id="118" w:name="sub_341"/>
      <w:bookmarkEnd w:id="117"/>
      <w:r>
        <w:t>3.4.1. Основанием для начала выполн</w:t>
      </w:r>
      <w:r>
        <w:t>ения административной процедуры по рассмотрению и проверке Министерством экономики заявки является регистрация заявки в журнале регистрации заявок и получение документов в порядке межведомственного информационного взаимодействия.</w:t>
      </w:r>
    </w:p>
    <w:bookmarkEnd w:id="118"/>
    <w:p w:rsidR="00000000" w:rsidRDefault="00E92208">
      <w:r>
        <w:t>Рассмотрение и пров</w:t>
      </w:r>
      <w:r>
        <w:t>ерка заявки осуществляется сотрудником отдела Министерства экономики.</w:t>
      </w:r>
    </w:p>
    <w:p w:rsidR="00000000" w:rsidRDefault="00E92208">
      <w:bookmarkStart w:id="119" w:name="sub_342"/>
      <w:r>
        <w:t>3.4.2. Рассмотрение и проверка заявок, подготовка заключения.</w:t>
      </w:r>
    </w:p>
    <w:bookmarkEnd w:id="119"/>
    <w:p w:rsidR="00000000" w:rsidRDefault="00E92208">
      <w:r>
        <w:t>Сотрудник отдела Министерства экономики осуществляет рассмотрение и проверку заявок, в порядке очередности под</w:t>
      </w:r>
      <w:r>
        <w:t>ачи заявок.</w:t>
      </w:r>
    </w:p>
    <w:p w:rsidR="00000000" w:rsidRDefault="00E92208">
      <w:r>
        <w:t>Сотрудник отдела Министерства экономики рассматривает и проверяет заявки:</w:t>
      </w:r>
    </w:p>
    <w:p w:rsidR="00000000" w:rsidRDefault="00E92208">
      <w:bookmarkStart w:id="120" w:name="sub_3421"/>
      <w:r>
        <w:t>1) на соблюдение срока подачи заявки, указанного в извещении о конкурсе;</w:t>
      </w:r>
    </w:p>
    <w:p w:rsidR="00000000" w:rsidRDefault="00E92208">
      <w:bookmarkStart w:id="121" w:name="sub_3422"/>
      <w:bookmarkEnd w:id="120"/>
      <w:r>
        <w:t xml:space="preserve">2) на соответствие требованиям, установленным </w:t>
      </w:r>
      <w:r>
        <w:rPr>
          <w:rStyle w:val="a4"/>
        </w:rPr>
        <w:t>Порядком</w:t>
      </w:r>
      <w:r>
        <w:t>, к составу заявки и оформлению документов, входящих в состав заявки;</w:t>
      </w:r>
    </w:p>
    <w:p w:rsidR="00000000" w:rsidRDefault="00E92208">
      <w:bookmarkStart w:id="122" w:name="sub_3423"/>
      <w:bookmarkEnd w:id="121"/>
      <w:r>
        <w:t xml:space="preserve">3) на соответствие условиям предоставления субсидии, установленным </w:t>
      </w:r>
      <w:r>
        <w:rPr>
          <w:rStyle w:val="a4"/>
        </w:rPr>
        <w:t>подпунктами 1-13 пунк</w:t>
      </w:r>
      <w:r>
        <w:rPr>
          <w:rStyle w:val="a4"/>
        </w:rPr>
        <w:t>та 1.7</w:t>
      </w:r>
      <w:r>
        <w:t xml:space="preserve"> Порядка;</w:t>
      </w:r>
    </w:p>
    <w:p w:rsidR="00000000" w:rsidRDefault="00E92208">
      <w:bookmarkStart w:id="123" w:name="sub_3424"/>
      <w:bookmarkEnd w:id="122"/>
      <w:r>
        <w:t xml:space="preserve">4) на полноту и достоверность сведений, содержащихся в документах, которые входят в состав заявки, правильность расчета субсидии, указанного в заявлении на </w:t>
      </w:r>
      <w:r>
        <w:lastRenderedPageBreak/>
        <w:t>предоставление субсидии.</w:t>
      </w:r>
    </w:p>
    <w:bookmarkEnd w:id="123"/>
    <w:p w:rsidR="00000000" w:rsidRDefault="00E92208">
      <w:r>
        <w:t>Максимальный срок выполнения дан</w:t>
      </w:r>
      <w:r>
        <w:t>ного действия составляет 30 календарных дней со дня регистрации заявки.</w:t>
      </w:r>
    </w:p>
    <w:p w:rsidR="00000000" w:rsidRDefault="00E92208">
      <w:r>
        <w:t>После рассмотрения и проверки заявки сотрудник отдела Министерства экономики готовит заключение по форме, утвержденной приказом Министерства экономики от 06 ноября 2014 г. N 399.</w:t>
      </w:r>
    </w:p>
    <w:p w:rsidR="00000000" w:rsidRDefault="00E92208">
      <w:r>
        <w:t>При н</w:t>
      </w:r>
      <w:r>
        <w:t>е установлении нарушений в ходе рассмотрения и проверки заявки сотрудник отдела Министерства экономики указывает в заключении, что заявка соответствует требованиям, предъявляемым для получения субсидии.</w:t>
      </w:r>
    </w:p>
    <w:p w:rsidR="00000000" w:rsidRDefault="00E92208">
      <w:r>
        <w:t>При установлении нарушений в ходе рассмотрения и пров</w:t>
      </w:r>
      <w:r>
        <w:t>ерки заявки сотрудник отдела Министерства экономики указывает в заключении, что заявка не соответствует требованиям, предъявляемым для получения субсидии.</w:t>
      </w:r>
    </w:p>
    <w:p w:rsidR="00000000" w:rsidRDefault="00E92208">
      <w:r>
        <w:t>Сотрудник отдела Министерства экономики подписывает заключение и передает его для подписания начальни</w:t>
      </w:r>
      <w:r>
        <w:t>ку отдела субсидий и государственной поддержки (далее именуется - начальник отдела).</w:t>
      </w:r>
    </w:p>
    <w:p w:rsidR="00000000" w:rsidRDefault="00E92208">
      <w:r>
        <w:t>Максимальный срок выполнения данного действия составляет 1 рабочий день.</w:t>
      </w:r>
    </w:p>
    <w:p w:rsidR="00000000" w:rsidRDefault="00E92208">
      <w:r>
        <w:t>Начальник отдела осуществляет рассмотрение и подписание заключения.</w:t>
      </w:r>
    </w:p>
    <w:p w:rsidR="00000000" w:rsidRDefault="00E92208">
      <w:r>
        <w:t>Максимальный срок выполнения д</w:t>
      </w:r>
      <w:r>
        <w:t>анного действия составляет 1 рабочий день.</w:t>
      </w:r>
    </w:p>
    <w:p w:rsidR="00000000" w:rsidRDefault="00E92208">
      <w:r>
        <w:t>После подписания заключение приобщается сотрудником отдела Министерства экономики к заявке.</w:t>
      </w:r>
    </w:p>
    <w:p w:rsidR="00000000" w:rsidRDefault="00E92208">
      <w:r>
        <w:t>Максимальный срок выполнения данного действия составляет 1 рабочий день.</w:t>
      </w:r>
    </w:p>
    <w:p w:rsidR="00000000" w:rsidRDefault="00E92208">
      <w:r>
        <w:t>Результатом административного действия по рассмо</w:t>
      </w:r>
      <w:r>
        <w:t>трению и проверке заявок, подготовке заключения является заключение.</w:t>
      </w:r>
    </w:p>
    <w:p w:rsidR="00000000" w:rsidRDefault="00E92208">
      <w:bookmarkStart w:id="124" w:name="sub_343"/>
      <w:r>
        <w:t>3.4.3. Формирование Реестра очередности и передача в Конкурсную комиссию совместно с ним заявки, заключения, документов, полученных в порядке межведомственного информационного взаи</w:t>
      </w:r>
      <w:r>
        <w:t>модействия.</w:t>
      </w:r>
    </w:p>
    <w:bookmarkEnd w:id="124"/>
    <w:p w:rsidR="00000000" w:rsidRDefault="00E92208">
      <w:r>
        <w:t xml:space="preserve">После подготовки заключений сотрудник отдела Министерства экономики формирует Реестр очередности, форма которого приведена в </w:t>
      </w:r>
      <w:r>
        <w:rPr>
          <w:rStyle w:val="a4"/>
        </w:rPr>
        <w:t>приложении 6</w:t>
      </w:r>
      <w:r>
        <w:t xml:space="preserve"> к настоящему Административному регламенту.</w:t>
      </w:r>
    </w:p>
    <w:p w:rsidR="00000000" w:rsidRDefault="00E92208">
      <w:r>
        <w:t xml:space="preserve">Сотрудник отдела Министерства </w:t>
      </w:r>
      <w:r>
        <w:t>экономики включает в Реестр очередности данные о поданных заявках на основании журнала регистрации заявок с учетом даты и времени подачи (отправки, приема).</w:t>
      </w:r>
    </w:p>
    <w:p w:rsidR="00000000" w:rsidRDefault="00E92208">
      <w:r>
        <w:t>Максимальный срок выполнения данного действия составляет 1 рабочий день.</w:t>
      </w:r>
    </w:p>
    <w:p w:rsidR="00000000" w:rsidRDefault="00E92208">
      <w:r>
        <w:t>После формирования Реестра</w:t>
      </w:r>
      <w:r>
        <w:t xml:space="preserve"> очередности сотрудник отдела Министерства экономики осуществляет подготовку письма Министерства экономики о передаче в Конкурсную комиссию заявок, с приобщенными к ним заключениями, документами, полученными в порядке межведомственного информационного взаи</w:t>
      </w:r>
      <w:r>
        <w:t>модействия, и Реестром очередности.</w:t>
      </w:r>
    </w:p>
    <w:p w:rsidR="00000000" w:rsidRDefault="00E92208">
      <w:r>
        <w:t>Максимальный срок выполнения данного действия составляет 1 рабочий день.</w:t>
      </w:r>
    </w:p>
    <w:p w:rsidR="00000000" w:rsidRDefault="00E92208">
      <w:r>
        <w:t>Сотрудник отдела Министерства экономики передает письмо на подпись министру экономики.</w:t>
      </w:r>
    </w:p>
    <w:p w:rsidR="00000000" w:rsidRDefault="00E92208">
      <w:r>
        <w:t>Максимальный срок выполнения данного действия составляет 1 р</w:t>
      </w:r>
      <w:r>
        <w:t>абочий день.</w:t>
      </w:r>
    </w:p>
    <w:p w:rsidR="00000000" w:rsidRDefault="00E92208">
      <w:r>
        <w:t>Должностное лицо Министерства экономики, уполномоченное на подписание письма, осуществляет его подписание.</w:t>
      </w:r>
    </w:p>
    <w:p w:rsidR="00000000" w:rsidRDefault="00E92208">
      <w:r>
        <w:t>Максимальный срок выполнения данного действия составляет 1 рабочий день.</w:t>
      </w:r>
    </w:p>
    <w:p w:rsidR="00000000" w:rsidRDefault="00E92208">
      <w:r>
        <w:t>После подписания указанного письма осуществляется его регистрац</w:t>
      </w:r>
      <w:r>
        <w:t>ия в установленном порядке и передача в Конкурсную комиссию с заявками, с приобщенными к ним заключениями, документами, полученными в порядке межведомственного информационного взаимодействия, и Реестром очередности.</w:t>
      </w:r>
    </w:p>
    <w:p w:rsidR="00000000" w:rsidRDefault="00E92208">
      <w:r>
        <w:t>Максимальный срок выполнения данного дей</w:t>
      </w:r>
      <w:r>
        <w:t>ствия составляет 1 рабочий день.</w:t>
      </w:r>
    </w:p>
    <w:p w:rsidR="00000000" w:rsidRDefault="00E92208">
      <w:r>
        <w:lastRenderedPageBreak/>
        <w:t xml:space="preserve">Результатом исполнения административной процедуры по рассмотрению Министерством экономики заявки и документов, полученных в порядке межведомственного информационного взаимодействия является передача Министерством экономики </w:t>
      </w:r>
      <w:r>
        <w:t>в Конкурсную комиссию в срок, не превышающий 35 календарных дней со дня окончания подачи заявок, заявок с приобщенными к ним заключениями, документами, полученными в порядке межведомственного информационного взаимодействия, и Реестром очередности.</w:t>
      </w:r>
    </w:p>
    <w:p w:rsidR="00000000" w:rsidRDefault="00E92208">
      <w:bookmarkStart w:id="125" w:name="sub_35"/>
      <w:r>
        <w:t>3.5. Рассмотрение заявок Конкурсной комиссией.</w:t>
      </w:r>
    </w:p>
    <w:bookmarkEnd w:id="125"/>
    <w:p w:rsidR="00000000" w:rsidRDefault="00E92208">
      <w:r>
        <w:t>В состав данной административной процедуры включаются следующие административные действия:</w:t>
      </w:r>
    </w:p>
    <w:p w:rsidR="00000000" w:rsidRDefault="00E92208">
      <w:bookmarkStart w:id="126" w:name="sub_3501"/>
      <w:r>
        <w:t>а) рассмотрение заявок и принятие Конкурсной комиссией решения о допуске заявок либо об отказе в допуске</w:t>
      </w:r>
      <w:r>
        <w:t xml:space="preserve"> заявок к участию в конкурсе;</w:t>
      </w:r>
    </w:p>
    <w:p w:rsidR="00000000" w:rsidRDefault="00E92208">
      <w:bookmarkStart w:id="127" w:name="sub_3502"/>
      <w:bookmarkEnd w:id="126"/>
      <w:r>
        <w:t>б) оценка Конкурсной комиссией заявок, допущенных к участию в конкурсе и определение победителей конкурса и размеров, предоставляемых им субсидий;</w:t>
      </w:r>
    </w:p>
    <w:p w:rsidR="00000000" w:rsidRDefault="00E92208">
      <w:bookmarkStart w:id="128" w:name="sub_3503"/>
      <w:bookmarkEnd w:id="127"/>
      <w:r>
        <w:t>в) передача Конкурсной комиссией решений об опр</w:t>
      </w:r>
      <w:r>
        <w:t>еделении победителей конкурса и размерах предоставляемых им субсидий в Министерство экономики для принятия решения о предоставлении заявителю субсидии либо решения об отказе заявителю в предоставлении субсидии.</w:t>
      </w:r>
    </w:p>
    <w:p w:rsidR="00000000" w:rsidRDefault="00E92208">
      <w:bookmarkStart w:id="129" w:name="sub_351"/>
      <w:bookmarkEnd w:id="128"/>
      <w:r>
        <w:t>3.5.1. Заседания Конкурсной ко</w:t>
      </w:r>
      <w:r>
        <w:t>миссии по рассмотрению заявок, принятию решений о допуске заявок либо об отказе в допуске заявок к участию в конкурсе, осуществлению оценки заявок, допущенных к участию в конкурсе, определению победителей конкурса и размеров предоставляемых им субсидий про</w:t>
      </w:r>
      <w:r>
        <w:t>водятся в срок, не превышающий 10 рабочих дней со дня получения заявок от Министерства экономики.</w:t>
      </w:r>
    </w:p>
    <w:p w:rsidR="00000000" w:rsidRDefault="00E92208">
      <w:bookmarkStart w:id="130" w:name="sub_352"/>
      <w:bookmarkEnd w:id="129"/>
      <w:r>
        <w:t>3.5.2. Конкурсная комиссия, осуществляет рассмотрение заявок с учетом заключений Министерства экономики и принимает решение о допуске заявок либ</w:t>
      </w:r>
      <w:r>
        <w:t>о об отказе в допуске заявок к участию в конкурсе и оформляет это решение протоколом, который подписывается всеми присутствующими на заседании членами Конкурсной комиссии.</w:t>
      </w:r>
    </w:p>
    <w:bookmarkEnd w:id="130"/>
    <w:p w:rsidR="00000000" w:rsidRDefault="00E92208">
      <w:r>
        <w:t>В случае отказа в допуске заявки к участию в конкурсе в протоколе указываются</w:t>
      </w:r>
      <w:r>
        <w:t xml:space="preserve"> основания отказа.</w:t>
      </w:r>
    </w:p>
    <w:p w:rsidR="00000000" w:rsidRDefault="00E92208">
      <w:bookmarkStart w:id="131" w:name="sub_353"/>
      <w:r>
        <w:t>3.5.3. Основаниями для отказа в допуске заявок к участию в конкурсе являются:</w:t>
      </w:r>
    </w:p>
    <w:p w:rsidR="00000000" w:rsidRDefault="00E92208">
      <w:bookmarkStart w:id="132" w:name="sub_3531"/>
      <w:bookmarkEnd w:id="131"/>
      <w:r>
        <w:t>1) нарушение срока подачи заявки, указанного в извещении о конкурсе;</w:t>
      </w:r>
    </w:p>
    <w:p w:rsidR="00000000" w:rsidRDefault="00E92208">
      <w:bookmarkStart w:id="133" w:name="sub_3532"/>
      <w:bookmarkEnd w:id="132"/>
      <w:r>
        <w:t xml:space="preserve">2) несоответствие заявки требованиям, установленным </w:t>
      </w:r>
      <w:r>
        <w:rPr>
          <w:rStyle w:val="a4"/>
        </w:rPr>
        <w:t>Порядком</w:t>
      </w:r>
      <w:r>
        <w:t xml:space="preserve"> к составу заявок и оформлению документов, входящих в состав заявки;</w:t>
      </w:r>
    </w:p>
    <w:p w:rsidR="00000000" w:rsidRDefault="00E92208">
      <w:bookmarkStart w:id="134" w:name="sub_3533"/>
      <w:bookmarkEnd w:id="133"/>
      <w:r>
        <w:t>3) представление неполных и (или) недостоверных сведений;</w:t>
      </w:r>
    </w:p>
    <w:p w:rsidR="00000000" w:rsidRDefault="00E92208">
      <w:bookmarkStart w:id="135" w:name="sub_3534"/>
      <w:bookmarkEnd w:id="134"/>
      <w:r>
        <w:t>4) невыполнение условий предоставления субсидии, у</w:t>
      </w:r>
      <w:r>
        <w:t xml:space="preserve">становленных </w:t>
      </w:r>
      <w:r>
        <w:rPr>
          <w:rStyle w:val="a4"/>
        </w:rPr>
        <w:t>подпунктами 1-13 пункта 1.7</w:t>
      </w:r>
      <w:r>
        <w:t xml:space="preserve"> Порядка;</w:t>
      </w:r>
    </w:p>
    <w:p w:rsidR="00000000" w:rsidRDefault="00E92208">
      <w:bookmarkStart w:id="136" w:name="sub_3535"/>
      <w:bookmarkEnd w:id="135"/>
      <w:r>
        <w:t>5) непредставление оформленной в порядке, установленном законодательством Российской Федерации, доверенности, если интересы субъекта малого и среднего п</w:t>
      </w:r>
      <w:r>
        <w:t>редпринимательства представляет его представитель по доверенности.</w:t>
      </w:r>
    </w:p>
    <w:p w:rsidR="00000000" w:rsidRDefault="00E92208">
      <w:bookmarkStart w:id="137" w:name="sub_354"/>
      <w:bookmarkEnd w:id="136"/>
      <w:r>
        <w:t>3.5.4. Конкурсная комиссия осуществляет оценку заявок, допущенных к участию в конкурсе, с применением 100-балльной системы в соответствии с критериями оценки заявок, предусмо</w:t>
      </w:r>
      <w:r>
        <w:t xml:space="preserve">тренных </w:t>
      </w:r>
      <w:r>
        <w:rPr>
          <w:rStyle w:val="a4"/>
        </w:rPr>
        <w:t>пунктом 6.12</w:t>
      </w:r>
      <w:r>
        <w:t xml:space="preserve"> Порядка.</w:t>
      </w:r>
    </w:p>
    <w:bookmarkEnd w:id="137"/>
    <w:p w:rsidR="00000000" w:rsidRDefault="00E92208">
      <w:r>
        <w:t>Результаты оценки заявок, допущенных к участию в конкурсе, заносятся в сводную оценочную ведомость, форма которой утверждена приказом Министерства экономики от 06 ноября 2014 г. N 3</w:t>
      </w:r>
      <w:r>
        <w:t>99, согласно количеству выставленных баллов, - от максимального к минимальному.</w:t>
      </w:r>
    </w:p>
    <w:p w:rsidR="00000000" w:rsidRDefault="00E92208">
      <w:r>
        <w:t>Победителями конкурса признаются заявители, набравшие в сумме по всем критериям не менее 10 баллов.</w:t>
      </w:r>
    </w:p>
    <w:p w:rsidR="00000000" w:rsidRDefault="00E92208">
      <w:bookmarkStart w:id="138" w:name="sub_355"/>
      <w:r>
        <w:lastRenderedPageBreak/>
        <w:t>3.5.5. Принятые Конкурсной комиссией решения об определении победител</w:t>
      </w:r>
      <w:r>
        <w:t>ей конкурса и размерах предоставляемых им субсидий не позднее 5 рабочих дней со дня проведения заседания Конкурсной комиссии оформляются протоколом, который подписывается всеми присутствующими на заседании членами Конкурсной комиссии и передается Министерс</w:t>
      </w:r>
      <w:r>
        <w:t>тву экономики для принятия решения о предоставлении заявителю субсидии либо решения об отказе заявителю в предоставлении субсидии.</w:t>
      </w:r>
    </w:p>
    <w:p w:rsidR="00000000" w:rsidRDefault="00E92208">
      <w:bookmarkStart w:id="139" w:name="sub_36"/>
      <w:bookmarkEnd w:id="138"/>
      <w:r>
        <w:t>3.6. Принятие Министерством экономики решения о предоставлении заявителю субсидии либо решения об отказе заявите</w:t>
      </w:r>
      <w:r>
        <w:t>лю в предоставлении субсидии.</w:t>
      </w:r>
    </w:p>
    <w:p w:rsidR="00000000" w:rsidRDefault="00E92208">
      <w:bookmarkStart w:id="140" w:name="sub_361"/>
      <w:bookmarkEnd w:id="139"/>
      <w:r>
        <w:t xml:space="preserve">3.6.1. На основании протоколов конкурсной комиссии, указанных в </w:t>
      </w:r>
      <w:r>
        <w:rPr>
          <w:rStyle w:val="a4"/>
        </w:rPr>
        <w:t>подпунктах 3.5.2</w:t>
      </w:r>
      <w:r>
        <w:t xml:space="preserve"> и </w:t>
      </w:r>
      <w:r>
        <w:rPr>
          <w:rStyle w:val="a4"/>
        </w:rPr>
        <w:t>3.5.5</w:t>
      </w:r>
      <w:r>
        <w:t xml:space="preserve"> Административного регламента, Министерство экономики в срок, не превышающи</w:t>
      </w:r>
      <w:r>
        <w:t xml:space="preserve">й 10 рабочих дней со дня проведения заседания Конкурсной комиссии, указанного в </w:t>
      </w:r>
      <w:r>
        <w:rPr>
          <w:rStyle w:val="a4"/>
        </w:rPr>
        <w:t>подпункте 3.5.5</w:t>
      </w:r>
      <w:r>
        <w:t xml:space="preserve"> настоящего Административного регламента, принимает решение о предоставлении заявителю субсидии или отказе заявителю в предоставлении су</w:t>
      </w:r>
      <w:r>
        <w:t>бсидии.</w:t>
      </w:r>
    </w:p>
    <w:p w:rsidR="00000000" w:rsidRDefault="00E92208">
      <w:bookmarkStart w:id="141" w:name="sub_362"/>
      <w:bookmarkEnd w:id="140"/>
      <w:r>
        <w:t>3.6.2. Субсидии предоставляются заявителям, набравшим наибольшее количество баллов, - от максимального к минимальному в пределах лимитов бюджетных ассигнований.</w:t>
      </w:r>
    </w:p>
    <w:bookmarkEnd w:id="141"/>
    <w:p w:rsidR="00000000" w:rsidRDefault="00E92208">
      <w:r>
        <w:t>В случае если несколько заявителей получили одинаковый общий оцено</w:t>
      </w:r>
      <w:r>
        <w:t>чный балл, приоритет отдается заявителю, чья заявка согласно Реестру очередности подачи заявок поступила ранее.</w:t>
      </w:r>
    </w:p>
    <w:p w:rsidR="00000000" w:rsidRDefault="00E92208">
      <w:bookmarkStart w:id="142" w:name="sub_363"/>
      <w:r>
        <w:t>3.6.3. В случае недостаточности лимитов бюджетных ассигнований для предоставления заявителю субсидии в полном объеме субсидия предоставля</w:t>
      </w:r>
      <w:r>
        <w:t>ется с его согласия в пределах остатка бюджетных ассигнований.</w:t>
      </w:r>
    </w:p>
    <w:bookmarkEnd w:id="142"/>
    <w:p w:rsidR="00000000" w:rsidRDefault="00E92208">
      <w:r>
        <w:t>В случае отказа победителя конкурса от получения субсидии в пределах остатка бюджетных ассигнований субсидия в пределах остатка бюджетных ассигнований предоставляется следующему заявител</w:t>
      </w:r>
      <w:r>
        <w:t>ю конкурса согласно количеству набранных баллов.</w:t>
      </w:r>
    </w:p>
    <w:p w:rsidR="00000000" w:rsidRDefault="00E92208">
      <w:bookmarkStart w:id="143" w:name="sub_364"/>
      <w:r>
        <w:t>3.6.4. Решение о предоставлении заявителю субсидии или отказе заявителю в предоставлении субсидии оформляется в форме приказа Министерства экономики, копия которого в течение 5 календарных дней со дня</w:t>
      </w:r>
      <w:r>
        <w:t xml:space="preserve"> принятия соответствующего решения вручается Министерством экономики заявителю под подпись или направляется через МФЦ, или заказным почтовым отправлением с уведомлением о вручении, либо в форме электронного документа через Единый портал или Региональный по</w:t>
      </w:r>
      <w:r>
        <w:t>ртал (в зависимости от способа, указанного в заявлении на предоставление субсидии). В решении об отказе заявителю в предоставлении субсидии указываются основания отказа.</w:t>
      </w:r>
    </w:p>
    <w:p w:rsidR="00000000" w:rsidRDefault="00E92208">
      <w:bookmarkStart w:id="144" w:name="sub_365"/>
      <w:bookmarkEnd w:id="143"/>
      <w:r>
        <w:t>3.6.5. Основаниями для отказа заявителю в предоставлении субсидии являют</w:t>
      </w:r>
      <w:r>
        <w:t>ся:</w:t>
      </w:r>
    </w:p>
    <w:p w:rsidR="00000000" w:rsidRDefault="00E92208">
      <w:bookmarkStart w:id="145" w:name="sub_3651"/>
      <w:bookmarkEnd w:id="144"/>
      <w:r>
        <w:t xml:space="preserve">1) основания, указанные в </w:t>
      </w:r>
      <w:r>
        <w:rPr>
          <w:rStyle w:val="a4"/>
        </w:rPr>
        <w:t>пункте 3.5.3</w:t>
      </w:r>
      <w:r>
        <w:t xml:space="preserve"> настоящего Административного регламента;</w:t>
      </w:r>
    </w:p>
    <w:p w:rsidR="00000000" w:rsidRDefault="00E92208">
      <w:bookmarkStart w:id="146" w:name="sub_3652"/>
      <w:bookmarkEnd w:id="145"/>
      <w:r>
        <w:t>2) недостаточное количество набранных баллов;</w:t>
      </w:r>
    </w:p>
    <w:p w:rsidR="00000000" w:rsidRDefault="00E92208">
      <w:bookmarkStart w:id="147" w:name="sub_3653"/>
      <w:bookmarkEnd w:id="146"/>
      <w:r>
        <w:t xml:space="preserve">3) израсходование лимитов средств областного бюджета, </w:t>
      </w:r>
      <w:r>
        <w:t>предусмотренных для финансирования мероприятий по субсидированию части затрат на плату по договорам финансовой аренды (лизинга), заключенным субъектами малого и среднего предпринимательства, в текущем финансовом году.</w:t>
      </w:r>
    </w:p>
    <w:p w:rsidR="00000000" w:rsidRDefault="00E92208">
      <w:bookmarkStart w:id="148" w:name="sub_366"/>
      <w:bookmarkEnd w:id="147"/>
      <w:r>
        <w:t>3.6.6. Заявитель вправе отозвать заявку до принятия Министерством экономики решения о предоставлении заявителю субсидии или отказе заявителю в предоставлении субсидии.</w:t>
      </w:r>
    </w:p>
    <w:bookmarkEnd w:id="148"/>
    <w:p w:rsidR="00000000" w:rsidRDefault="00E92208">
      <w:r>
        <w:t>Отзыв заявки осуществляется путем представления в Министерство экономики письменн</w:t>
      </w:r>
      <w:r>
        <w:t>ого заявления, составленного в произвольной форме.</w:t>
      </w:r>
    </w:p>
    <w:p w:rsidR="00000000" w:rsidRDefault="00E92208">
      <w:r>
        <w:t xml:space="preserve">Информация об отзыве заявки вносится в журнал регистрации заявок путем </w:t>
      </w:r>
      <w:r>
        <w:lastRenderedPageBreak/>
        <w:t>проставления соответствующей отметки.</w:t>
      </w:r>
    </w:p>
    <w:p w:rsidR="00000000" w:rsidRDefault="00E92208">
      <w:r>
        <w:t xml:space="preserve">Отозванные заявки не учитываются при формировании Реестра очередности подачи заявок. При отзыве </w:t>
      </w:r>
      <w:r>
        <w:t>заявки после формирования Реестра очередности подачи заявок информация о поданной заявке из данного реестра исключается.</w:t>
      </w:r>
    </w:p>
    <w:p w:rsidR="00000000" w:rsidRDefault="00E92208">
      <w:bookmarkStart w:id="149" w:name="sub_367"/>
      <w:r>
        <w:t>3.6.7. Результатом исполнения административной процедуры является принятие решения по заявке:</w:t>
      </w:r>
    </w:p>
    <w:p w:rsidR="00000000" w:rsidRDefault="00E92208">
      <w:bookmarkStart w:id="150" w:name="sub_3671"/>
      <w:bookmarkEnd w:id="149"/>
      <w:r>
        <w:t>1) о предоставлении</w:t>
      </w:r>
      <w:r>
        <w:t xml:space="preserve"> заявителю субсидии;</w:t>
      </w:r>
    </w:p>
    <w:p w:rsidR="00000000" w:rsidRDefault="00E92208">
      <w:bookmarkStart w:id="151" w:name="sub_3672"/>
      <w:bookmarkEnd w:id="150"/>
      <w:r>
        <w:t>2) об отказе заявителю в предоставлении субсидии.</w:t>
      </w:r>
    </w:p>
    <w:p w:rsidR="00000000" w:rsidRDefault="00E92208">
      <w:bookmarkStart w:id="152" w:name="sub_368"/>
      <w:bookmarkEnd w:id="151"/>
      <w:r>
        <w:t>3.6.8. Максимальный срок исполнения административной процедуры - 10 рабочих дней со дня проведения заседания Конкурсной комиссии.</w:t>
      </w:r>
    </w:p>
    <w:p w:rsidR="00000000" w:rsidRDefault="00E92208">
      <w:bookmarkStart w:id="153" w:name="sub_37"/>
      <w:bookmarkEnd w:id="152"/>
      <w:r>
        <w:t>3.7. Заключ</w:t>
      </w:r>
      <w:r>
        <w:t>ение соглашений о предоставлении субсидий.</w:t>
      </w:r>
    </w:p>
    <w:p w:rsidR="00000000" w:rsidRDefault="00E92208">
      <w:bookmarkStart w:id="154" w:name="sub_371"/>
      <w:bookmarkEnd w:id="153"/>
      <w:r>
        <w:t>3.7.1. Основанием для начала выполнения административной процедуры является принятие Министерством экономики решения о предоставлении заявителю субсидии.</w:t>
      </w:r>
    </w:p>
    <w:p w:rsidR="00000000" w:rsidRDefault="00E92208">
      <w:bookmarkStart w:id="155" w:name="sub_372"/>
      <w:bookmarkEnd w:id="154"/>
      <w:r>
        <w:t>3.7.2. Предоставление субсидий о</w:t>
      </w:r>
      <w:r>
        <w:t xml:space="preserve">существляется на основании соглашений о предоставлении субсидий (далее именуются - соглашения), заключаемых между Министерством экономики и заявителями, в отношении которых Министерством экономики принято решение о предоставлении субсидий (далее именуются </w:t>
      </w:r>
      <w:r>
        <w:t>- получатели субсидий).</w:t>
      </w:r>
    </w:p>
    <w:bookmarkEnd w:id="155"/>
    <w:p w:rsidR="00000000" w:rsidRDefault="00E92208">
      <w:r>
        <w:t>Проекты соглашений оформляются сотрудником отдела Министерства экономики в течение 1 рабочего дня со дня принятия Министерством экономики решения о предоставлении заявителю субсидии по форме, утвержденной приказом Министерств</w:t>
      </w:r>
      <w:r>
        <w:t>а экономики от 06 ноября 2014 г. N 399.</w:t>
      </w:r>
    </w:p>
    <w:p w:rsidR="00000000" w:rsidRDefault="00E92208">
      <w:r>
        <w:t>Проект соглашения согласовывается должностными лицами Министерства экономики в установленном порядке, подписывается министром экономики в течение 2 рабочих дней со дня принятия Министерством экономики решения о предо</w:t>
      </w:r>
      <w:r>
        <w:t>ставлении заявителю субсидии.</w:t>
      </w:r>
    </w:p>
    <w:p w:rsidR="00000000" w:rsidRDefault="00E92208">
      <w:bookmarkStart w:id="156" w:name="sub_373"/>
      <w:r>
        <w:t>3.7.3. Проект соглашения вручается или направляется Министерством экономики получателю субсидии для подписания заказным почтовым отправлением с уведомлением о вручении с описью вложения в течение 5 календарных дней со д</w:t>
      </w:r>
      <w:r>
        <w:t>ня принятия Министерством экономики решения о предоставлении заявителю субсидии.</w:t>
      </w:r>
    </w:p>
    <w:p w:rsidR="00000000" w:rsidRDefault="00E92208">
      <w:bookmarkStart w:id="157" w:name="sub_374"/>
      <w:bookmarkEnd w:id="156"/>
      <w:r>
        <w:t>3.7.4. Соглашение заключается в срок, не превышающий 30 календарных дней со дня получения получателем субсидии проекта соглашения.</w:t>
      </w:r>
    </w:p>
    <w:bookmarkEnd w:id="157"/>
    <w:p w:rsidR="00000000" w:rsidRDefault="00E92208">
      <w:r>
        <w:t>Если подписанный получа</w:t>
      </w:r>
      <w:r>
        <w:t>телем субсидии проект соглашения в течение 30 календарных дней со дня получения им проекта соглашения не представлен в Министерство экономики, то соглашение считается незаключенным.</w:t>
      </w:r>
    </w:p>
    <w:p w:rsidR="00000000" w:rsidRDefault="00E92208">
      <w:bookmarkStart w:id="158" w:name="sub_375"/>
      <w:r>
        <w:t>3.7.5. Получатель субсидии вправе отказаться от подписания соглашен</w:t>
      </w:r>
      <w:r>
        <w:t xml:space="preserve">ия, представив в Министерство экономики, составленное в произвольной форме письменное уведомление об отказе от заключения соглашения в течение срока, установленного для заключения соглашения в </w:t>
      </w:r>
      <w:r>
        <w:rPr>
          <w:rStyle w:val="a4"/>
        </w:rPr>
        <w:t>абзаце первом пункта 3.7.4</w:t>
      </w:r>
      <w:r>
        <w:t xml:space="preserve"> настоящего </w:t>
      </w:r>
      <w:r>
        <w:t>Административного регламента.</w:t>
      </w:r>
    </w:p>
    <w:p w:rsidR="00000000" w:rsidRDefault="00E92208">
      <w:bookmarkStart w:id="159" w:name="sub_376"/>
      <w:bookmarkEnd w:id="158"/>
      <w:r>
        <w:t xml:space="preserve">3.7.6. Субсидии за счет высвободившихся средств бюджета по мероприятию субсидирования части затрат на плату по договорам финансовой аренды (лизинга), заключенным субъектами малого и среднего предпринимательства, </w:t>
      </w:r>
      <w:r>
        <w:t xml:space="preserve">в результате отказа от подписания соглашения предоставляются Министерством экономики заявителям, которым отказано на основании </w:t>
      </w:r>
      <w:r>
        <w:rPr>
          <w:rStyle w:val="a4"/>
        </w:rPr>
        <w:t>подпункта 3 пункта 3.6.5</w:t>
      </w:r>
      <w:r>
        <w:t xml:space="preserve"> настоящего Административного регламента, в соответствии с установленными в про</w:t>
      </w:r>
      <w:r>
        <w:t>токоле конкурсной комиссии решениями об определении победителей конкурса и размерах предоставляемых им субсидий.</w:t>
      </w:r>
    </w:p>
    <w:bookmarkEnd w:id="159"/>
    <w:p w:rsidR="00000000" w:rsidRDefault="00E92208">
      <w:r>
        <w:t xml:space="preserve">В случае отсутствия заявителей, которым отказано в предоставлении субсидии </w:t>
      </w:r>
      <w:r>
        <w:lastRenderedPageBreak/>
        <w:t xml:space="preserve">на основании </w:t>
      </w:r>
      <w:r>
        <w:rPr>
          <w:rStyle w:val="a4"/>
        </w:rPr>
        <w:t>подпункта 3 пункта 3.6.5</w:t>
      </w:r>
      <w:r>
        <w:t xml:space="preserve"> настоящего Административного регламента, субсидия за счет высвободившихся средств областного бюджета по мероприятию субсидирования части затрат на плату по договорам финансовой аренды (лизинга), заключенным субъектами малого и среднего предпринимательст</w:t>
      </w:r>
      <w:r>
        <w:t xml:space="preserve">ва, в результате отказа от подписания соглашения предоставляются заявителям на основе конкурса в соответствии с </w:t>
      </w:r>
      <w:r>
        <w:rPr>
          <w:rStyle w:val="a4"/>
        </w:rPr>
        <w:t>Порядком</w:t>
      </w:r>
      <w:r>
        <w:t>.</w:t>
      </w:r>
    </w:p>
    <w:p w:rsidR="00000000" w:rsidRDefault="00E92208">
      <w:bookmarkStart w:id="160" w:name="sub_377"/>
      <w:r>
        <w:t>3.7.7. Результатом исполнения административной процедуры является соглашение о предостав</w:t>
      </w:r>
      <w:r>
        <w:t>лении субсидии, подписанное между заявителем и Министерством экономики.</w:t>
      </w:r>
    </w:p>
    <w:p w:rsidR="00000000" w:rsidRDefault="00E92208">
      <w:bookmarkStart w:id="161" w:name="sub_38"/>
      <w:bookmarkEnd w:id="160"/>
      <w:r>
        <w:t>3.8. Перечисление субсидий.</w:t>
      </w:r>
    </w:p>
    <w:p w:rsidR="00000000" w:rsidRDefault="00E92208">
      <w:bookmarkStart w:id="162" w:name="sub_381"/>
      <w:bookmarkEnd w:id="161"/>
      <w:r>
        <w:t>3.8.1. Основанием для начала выполнения административной процедуры является заключение соглашения о предоставлении субсидии.</w:t>
      </w:r>
    </w:p>
    <w:p w:rsidR="00000000" w:rsidRDefault="00E92208">
      <w:bookmarkStart w:id="163" w:name="sub_382"/>
      <w:bookmarkEnd w:id="162"/>
      <w:r>
        <w:t>3.8.2. Министерство экономики на основании соглашений представляет в министерство финансов Волгоградской области (далее именуется - Министерство финансов) оформленные в установленном порядке платежные документы для исполнения бюджетных обязательст</w:t>
      </w:r>
      <w:r>
        <w:t>в по предоставлению субсидий.</w:t>
      </w:r>
    </w:p>
    <w:p w:rsidR="00000000" w:rsidRDefault="00E92208">
      <w:bookmarkStart w:id="164" w:name="sub_383"/>
      <w:bookmarkEnd w:id="163"/>
      <w:r>
        <w:t>3.8.3. Результатом исполнения административной процедуры является перечисление Министерством финансов в соответствии с установленным порядком на основании платежных документов, представленных Министерством эконом</w:t>
      </w:r>
      <w:r>
        <w:t>ики, субсидий на расчетные счета заявителей.</w:t>
      </w:r>
    </w:p>
    <w:p w:rsidR="00000000" w:rsidRDefault="00E92208">
      <w:bookmarkStart w:id="165" w:name="sub_39"/>
      <w:bookmarkEnd w:id="164"/>
      <w:r>
        <w:t>3.9. Внесение сведений в Реестр субъектов малого и среднего предпринимательства - получателей поддержки.</w:t>
      </w:r>
    </w:p>
    <w:p w:rsidR="00000000" w:rsidRDefault="00E92208">
      <w:bookmarkStart w:id="166" w:name="sub_391"/>
      <w:bookmarkEnd w:id="165"/>
      <w:r>
        <w:t>3.9.1. Основанием для начала выполнения административной процедуры является прин</w:t>
      </w:r>
      <w:r>
        <w:t>ятие Министерством экономики решения о предоставлении заявителю субсидии.</w:t>
      </w:r>
    </w:p>
    <w:p w:rsidR="00000000" w:rsidRDefault="00E92208">
      <w:bookmarkStart w:id="167" w:name="sub_392"/>
      <w:bookmarkEnd w:id="166"/>
      <w:r>
        <w:t>3.9.2. Ответственные лица Министерства экономики вносят в Реестр субъектов малого и среднего предпринимательства - получателей поддержки, размещаемый в разделе "Развити</w:t>
      </w:r>
      <w:r>
        <w:t>е предпринимательства" на сайте Министерства экономики, следующие сведения:</w:t>
      </w:r>
    </w:p>
    <w:p w:rsidR="00000000" w:rsidRDefault="00E92208">
      <w:bookmarkStart w:id="168" w:name="sub_3921"/>
      <w:bookmarkEnd w:id="167"/>
      <w:r>
        <w:t>1) номер реестровой записи;</w:t>
      </w:r>
    </w:p>
    <w:p w:rsidR="00000000" w:rsidRDefault="00E92208">
      <w:bookmarkStart w:id="169" w:name="sub_3922"/>
      <w:bookmarkEnd w:id="168"/>
      <w:r>
        <w:t>2) дату внесения сведений в реестр;</w:t>
      </w:r>
    </w:p>
    <w:p w:rsidR="00000000" w:rsidRDefault="00E92208">
      <w:bookmarkStart w:id="170" w:name="sub_3923"/>
      <w:bookmarkEnd w:id="169"/>
      <w:r>
        <w:t>3) основание для включения сведе</w:t>
      </w:r>
      <w:r>
        <w:t>ний в реестр (исключения сведений из реестра);</w:t>
      </w:r>
    </w:p>
    <w:p w:rsidR="00000000" w:rsidRDefault="00E92208">
      <w:bookmarkStart w:id="171" w:name="sub_3924"/>
      <w:bookmarkEnd w:id="170"/>
      <w:r>
        <w:t>4) наименование юридического лица или фамилию, имя и отчество индивидуального предпринимателя;</w:t>
      </w:r>
    </w:p>
    <w:p w:rsidR="00000000" w:rsidRDefault="00E92208">
      <w:bookmarkStart w:id="172" w:name="sub_3925"/>
      <w:bookmarkEnd w:id="171"/>
      <w:r>
        <w:t>5) почтовый адрес (место нахождения) постоянно действующего исполнительного органа</w:t>
      </w:r>
      <w:r>
        <w:t xml:space="preserve"> юридического лица или место жительства индивидуального предпринимателя - получателя поддержки;</w:t>
      </w:r>
    </w:p>
    <w:p w:rsidR="00000000" w:rsidRDefault="00E92208">
      <w:bookmarkStart w:id="173" w:name="sub_3926"/>
      <w:bookmarkEnd w:id="172"/>
      <w:r>
        <w:t>6) основной государственный регистрационный номер записи о государственной регистрации юридического лица (ОГРН) или индивидуального предпринимат</w:t>
      </w:r>
      <w:r>
        <w:t>еля (ОГРНИП);</w:t>
      </w:r>
    </w:p>
    <w:p w:rsidR="00000000" w:rsidRDefault="00E92208">
      <w:bookmarkStart w:id="174" w:name="sub_3927"/>
      <w:bookmarkEnd w:id="173"/>
      <w:r>
        <w:t>7) идентификационный номер налогоплательщика;</w:t>
      </w:r>
    </w:p>
    <w:p w:rsidR="00000000" w:rsidRDefault="00E92208">
      <w:bookmarkStart w:id="175" w:name="sub_3928"/>
      <w:bookmarkEnd w:id="174"/>
      <w:r>
        <w:t>8) вид поддержки;</w:t>
      </w:r>
    </w:p>
    <w:p w:rsidR="00000000" w:rsidRDefault="00E92208">
      <w:bookmarkStart w:id="176" w:name="sub_3929"/>
      <w:bookmarkEnd w:id="175"/>
      <w:r>
        <w:t>9) форму поддержки;</w:t>
      </w:r>
    </w:p>
    <w:p w:rsidR="00000000" w:rsidRDefault="00E92208">
      <w:bookmarkStart w:id="177" w:name="sub_39210"/>
      <w:bookmarkEnd w:id="176"/>
      <w:r>
        <w:t>10) источник финансирования;</w:t>
      </w:r>
    </w:p>
    <w:p w:rsidR="00000000" w:rsidRDefault="00E92208">
      <w:bookmarkStart w:id="178" w:name="sub_39211"/>
      <w:bookmarkEnd w:id="177"/>
      <w:r>
        <w:t>11) вид затрат;</w:t>
      </w:r>
    </w:p>
    <w:p w:rsidR="00000000" w:rsidRDefault="00E92208">
      <w:bookmarkStart w:id="179" w:name="sub_39212"/>
      <w:bookmarkEnd w:id="178"/>
      <w:r>
        <w:t>12) размер п</w:t>
      </w:r>
      <w:r>
        <w:t>оддержки;</w:t>
      </w:r>
    </w:p>
    <w:p w:rsidR="00000000" w:rsidRDefault="00E92208">
      <w:bookmarkStart w:id="180" w:name="sub_39213"/>
      <w:bookmarkEnd w:id="179"/>
      <w:r>
        <w:t>13) срок оказания поддержки.</w:t>
      </w:r>
    </w:p>
    <w:p w:rsidR="00000000" w:rsidRDefault="00E92208">
      <w:bookmarkStart w:id="181" w:name="sub_393"/>
      <w:bookmarkEnd w:id="180"/>
      <w:r>
        <w:t xml:space="preserve">3.9.3. Максимальный срок исполнения процедуры по внесению сведений в Реестр субъектов малого и среднего предпринимательства - получателей поддержки - </w:t>
      </w:r>
      <w:r>
        <w:lastRenderedPageBreak/>
        <w:t>10 календарных дней с даты принят</w:t>
      </w:r>
      <w:r>
        <w:t>ия Министерством экономики решения о предоставлении заявителю субсидии.</w:t>
      </w:r>
    </w:p>
    <w:p w:rsidR="00000000" w:rsidRDefault="00E92208">
      <w:bookmarkStart w:id="182" w:name="sub_394"/>
      <w:bookmarkEnd w:id="181"/>
      <w:r>
        <w:t>3.9.4. Результатом исполнения административной процедуры является внесение сведений о заявителе, получившем субсидию, в Реестр субъектов малого и среднего предприниматель</w:t>
      </w:r>
      <w:r>
        <w:t>ства - получателей поддержки.</w:t>
      </w:r>
    </w:p>
    <w:p w:rsidR="00000000" w:rsidRDefault="00E92208">
      <w:bookmarkStart w:id="183" w:name="sub_310"/>
      <w:bookmarkEnd w:id="182"/>
      <w:r>
        <w:t>3.10. Проверка соблюдения условий, целей и порядка, установленных при предоставлении субсидий.</w:t>
      </w:r>
    </w:p>
    <w:p w:rsidR="00000000" w:rsidRDefault="00E92208">
      <w:bookmarkStart w:id="184" w:name="sub_3101"/>
      <w:bookmarkEnd w:id="183"/>
      <w:r>
        <w:t xml:space="preserve">3.10.1. Основанием для начала выполнения административной процедуры является </w:t>
      </w:r>
      <w:r>
        <w:rPr>
          <w:rStyle w:val="a4"/>
        </w:rPr>
        <w:t>пункт 6.31</w:t>
      </w:r>
      <w:r>
        <w:t xml:space="preserve"> Порядка.</w:t>
      </w:r>
    </w:p>
    <w:p w:rsidR="00000000" w:rsidRDefault="00E92208">
      <w:bookmarkStart w:id="185" w:name="sub_3102"/>
      <w:bookmarkEnd w:id="184"/>
      <w:r>
        <w:t>3.10.2. Получатели субсидии в течение трех календарных лет, следующих за годом получения субсидии, обязаны ежегодно в срок не позднее 01 апреля представлять в Министерство анкету получателя поддержки по форм</w:t>
      </w:r>
      <w:r>
        <w:t>е, утвержденной приказом Министерства экономики от 06 ноября 2014 г. N 399, с приложением пояснительной записки о результатах деятельности, в которой содержатся:</w:t>
      </w:r>
    </w:p>
    <w:bookmarkEnd w:id="185"/>
    <w:p w:rsidR="00000000" w:rsidRDefault="00E92208">
      <w:r>
        <w:t>сведения о получателе поддержки (направления и год начала осуществления предпринимател</w:t>
      </w:r>
      <w:r>
        <w:t>ьской деятельности; основные свойства и качественные характеристики производимых и (или) реализуемых товаров (работ, услуг); география поставок);</w:t>
      </w:r>
    </w:p>
    <w:p w:rsidR="00000000" w:rsidRDefault="00E92208">
      <w:r>
        <w:t>анализ показателей деятельности за два предшествующих календарных года, с указанием причин их изменения;</w:t>
      </w:r>
    </w:p>
    <w:p w:rsidR="00000000" w:rsidRDefault="00E92208">
      <w:r>
        <w:t>разме</w:t>
      </w:r>
      <w:r>
        <w:t>р субсидий, полученных за два предшествующих календарных года, в разрезе мероприятий субсидирования;</w:t>
      </w:r>
    </w:p>
    <w:p w:rsidR="00000000" w:rsidRDefault="00E92208">
      <w:r>
        <w:t>направления использования субсидий.</w:t>
      </w:r>
    </w:p>
    <w:p w:rsidR="00000000" w:rsidRDefault="00E92208">
      <w:bookmarkStart w:id="186" w:name="sub_3103"/>
      <w:r>
        <w:t>3.10.3. Проверку соблюдения условий, целей и порядка, установленных при предоставлении субсидий, осуществляет М</w:t>
      </w:r>
      <w:r>
        <w:t>инистерство экономики органы государственного финансового контроля в пределах установленной законодательством компетенции.</w:t>
      </w:r>
    </w:p>
    <w:bookmarkEnd w:id="186"/>
    <w:p w:rsidR="00000000" w:rsidRDefault="00E92208">
      <w:r>
        <w:t>Министерство экономики в пределах установленной компетенции осуществляет проверку соблюдения получателями субсидий условий, ц</w:t>
      </w:r>
      <w:r>
        <w:t>елей и порядка их предоставления в течение трех календарных лет, следующих за текущим годом, в установленном Министерством экономики порядке.</w:t>
      </w:r>
    </w:p>
    <w:p w:rsidR="00000000" w:rsidRDefault="00E92208">
      <w:bookmarkStart w:id="187" w:name="sub_3104"/>
      <w:r>
        <w:t>3.10.4. В случае выявления нарушения субъектами предпринимательства - получателями субсидий условий, целей</w:t>
      </w:r>
      <w:r>
        <w:t xml:space="preserve"> и порядка их предоставления, установленных </w:t>
      </w:r>
      <w:r>
        <w:rPr>
          <w:rStyle w:val="a4"/>
        </w:rPr>
        <w:t>Порядком</w:t>
      </w:r>
      <w:r>
        <w:t>, представления недостоверных сведений, документов, повлекших необоснованное получение субсидий, получатель субсидии уведомляется о выявленных нарушениях и о необход</w:t>
      </w:r>
      <w:r>
        <w:t>имости возврата полученной субсидии письмом Министерства экономики в течение трех рабочих дней со дня обнаружения нарушений.</w:t>
      </w:r>
    </w:p>
    <w:bookmarkEnd w:id="187"/>
    <w:p w:rsidR="00000000" w:rsidRDefault="00E92208">
      <w:r>
        <w:t>Получатель субсидии обязан произвести возврат полученных субсидий в областной бюджет в течение 30 календарных дней со дня п</w:t>
      </w:r>
      <w:r>
        <w:t>олучения письменного уведомления Министерства экономики.</w:t>
      </w:r>
    </w:p>
    <w:p w:rsidR="00000000" w:rsidRDefault="00E92208">
      <w:r>
        <w:t>В случае не возврата субсидий в добровольном порядке взыскание производится в судебном порядке в соответствии с законодательством Российской Федерации. Заявление в суд должно быть подано Министерство</w:t>
      </w:r>
      <w:r>
        <w:t>м экономики в течение трех месяцев со дня истечения срока, установленного для возврата субсидии.</w:t>
      </w:r>
    </w:p>
    <w:p w:rsidR="00000000" w:rsidRDefault="00E92208">
      <w:bookmarkStart w:id="188" w:name="sub_3105"/>
      <w:r>
        <w:t xml:space="preserve">3.10.5. В случае неисполнения обязательств, предусмотренных </w:t>
      </w:r>
      <w:r>
        <w:rPr>
          <w:rStyle w:val="a4"/>
        </w:rPr>
        <w:t>подпунктом 4 пункта 1.8</w:t>
      </w:r>
      <w:r>
        <w:t xml:space="preserve"> Порядка, субъект предпринимат</w:t>
      </w:r>
      <w:r>
        <w:t>ельства лишается права на предоставление субсидий в течение 3 календарных лет следующих за годом предоставления субсидии.</w:t>
      </w:r>
    </w:p>
    <w:bookmarkEnd w:id="188"/>
    <w:p w:rsidR="00000000" w:rsidRDefault="00E92208"/>
    <w:p w:rsidR="00000000" w:rsidRDefault="00E92208">
      <w:pPr>
        <w:pStyle w:val="1"/>
      </w:pPr>
      <w:bookmarkStart w:id="189" w:name="sub_400"/>
      <w:r>
        <w:t>IV. Формы контроля за исполнением Административного регламента</w:t>
      </w:r>
    </w:p>
    <w:bookmarkEnd w:id="189"/>
    <w:p w:rsidR="00000000" w:rsidRDefault="00E92208"/>
    <w:p w:rsidR="00000000" w:rsidRDefault="00E92208">
      <w:bookmarkStart w:id="190" w:name="sub_41"/>
      <w:r>
        <w:t>4.1. Порядок осуществления текущего контроля за соблюдением и исполнением должностными лицами Министерства экономики положений настоящего Административного регламента и иных нормативных правовых актов, устанавливающих требования к предоставлению государств</w:t>
      </w:r>
      <w:r>
        <w:t>енной услуги, а также принятием ими решений.</w:t>
      </w:r>
    </w:p>
    <w:p w:rsidR="00000000" w:rsidRDefault="00E92208">
      <w:bookmarkStart w:id="191" w:name="sub_411"/>
      <w:bookmarkEnd w:id="190"/>
      <w:r>
        <w:t>4.1.1.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начальником отдела Министерства эк</w:t>
      </w:r>
      <w:r>
        <w:t xml:space="preserve">ономики, который несет за это персональную ответственность. Текущий контроль осуществляется путем проведения начальником отдела Министерства экономики проверок соблюдения и исполнения сотрудниками отдела Министерства положений настоящего Административного </w:t>
      </w:r>
      <w:r>
        <w:t>регламента.</w:t>
      </w:r>
    </w:p>
    <w:p w:rsidR="00000000" w:rsidRDefault="00E92208">
      <w:bookmarkStart w:id="192" w:name="sub_42"/>
      <w:bookmarkEnd w:id="191"/>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r>
        <w:t>.</w:t>
      </w:r>
    </w:p>
    <w:p w:rsidR="00000000" w:rsidRDefault="00E92208">
      <w:bookmarkStart w:id="193" w:name="sub_421"/>
      <w:bookmarkEnd w:id="192"/>
      <w:r>
        <w:t>4.2.1. Начальник департамента развития малого и среднего предпринимательства Министерства экономики организует и осуществляет контроль за предоставлением государственной услуги отделом Министерства экономики и несет за это персональную ответ</w:t>
      </w:r>
      <w:r>
        <w:t>ственность. 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обращений получателей государственной услуги, сод</w:t>
      </w:r>
      <w:r>
        <w:t>ержащие жалобы на решения, действия (бездействие) ответственных лиц Министерства экономики. По результатам контроля осуществляется привлечение виновных лиц к ответственности в соответствии с законодательством Российской Федерации и законодательством Волгог</w:t>
      </w:r>
      <w:r>
        <w:t>радской области.</w:t>
      </w:r>
    </w:p>
    <w:p w:rsidR="00000000" w:rsidRDefault="00E92208">
      <w:bookmarkStart w:id="194" w:name="sub_422"/>
      <w:bookmarkEnd w:id="193"/>
      <w:r>
        <w:t>4.2.2. Проверки полноты и качества предоставления государственной услуги осуществляются на основании приказа Министерства экономики. Проведение проверок может носить плановый характер (осуществляться на основании планов работ</w:t>
      </w:r>
      <w:r>
        <w:t>ы), тематический характер (проверка предоставления государственной услуги отдельным категориям получателей государственной услуги) и внеплановый характер (по конкретному обращению получателя государственной услуги). Для проведения проверки полноты и качест</w:t>
      </w:r>
      <w:r>
        <w:t>ва предоставления государственной услуги формируется комиссия, в состав которой включаются сотрудники Министерства экономики.</w:t>
      </w:r>
    </w:p>
    <w:p w:rsidR="00000000" w:rsidRDefault="00E92208">
      <w:bookmarkStart w:id="195" w:name="sub_423"/>
      <w:bookmarkEnd w:id="194"/>
      <w:r>
        <w:t>4.2.3. Основанием для принятия решения Министерством экономики является соответствие предоставляемой государственной</w:t>
      </w:r>
      <w:r>
        <w:t xml:space="preserve"> услуги требованиям настоящего Административного регламента и действующего законодательства.</w:t>
      </w:r>
    </w:p>
    <w:p w:rsidR="00000000" w:rsidRDefault="00E92208">
      <w:bookmarkStart w:id="196" w:name="sub_424"/>
      <w:bookmarkEnd w:id="195"/>
      <w:r>
        <w:t>4.2.4. Результаты деятельности комиссии оформляются в виде акта, в котором отмечаются выявленные недостатки и предложения по их устранению. Акт подпи</w:t>
      </w:r>
      <w:r>
        <w:t>сывается всеми членами комиссии.</w:t>
      </w:r>
    </w:p>
    <w:p w:rsidR="00000000" w:rsidRDefault="00E92208">
      <w:bookmarkStart w:id="197" w:name="sub_43"/>
      <w:bookmarkEnd w:id="196"/>
      <w:r>
        <w:t>4.3. 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000000" w:rsidRDefault="00E92208">
      <w:bookmarkStart w:id="198" w:name="sub_431"/>
      <w:bookmarkEnd w:id="197"/>
      <w:r>
        <w:t>4.3.1. По результатам проверок в случае выяв</w:t>
      </w:r>
      <w:r>
        <w:t>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Министерства экономики несут ответственность в соо</w:t>
      </w:r>
      <w:r>
        <w:t>тветствии с законодательством Российской Федерации.</w:t>
      </w:r>
    </w:p>
    <w:p w:rsidR="00000000" w:rsidRDefault="00E92208">
      <w:bookmarkStart w:id="199" w:name="sub_432"/>
      <w:bookmarkEnd w:id="198"/>
      <w:r>
        <w:t xml:space="preserve">4.3.2. Персональная ответственность должностных лиц Министерства экономики закрепляется в их должностных регламентах в соответствии с требованиями </w:t>
      </w:r>
      <w:r>
        <w:lastRenderedPageBreak/>
        <w:t>законодательства Российской Федерации.</w:t>
      </w:r>
    </w:p>
    <w:p w:rsidR="00000000" w:rsidRDefault="00E92208">
      <w:bookmarkStart w:id="200" w:name="sub_433"/>
      <w:bookmarkEnd w:id="199"/>
      <w:r>
        <w:t>4.3.3. Ответственное лицо Министерства экономики несет персональную ответственность за качество и своевременность предоставления государственной услуги.</w:t>
      </w:r>
    </w:p>
    <w:p w:rsidR="00000000" w:rsidRDefault="00E92208">
      <w:bookmarkStart w:id="201" w:name="sub_44"/>
      <w:bookmarkEnd w:id="200"/>
      <w:r>
        <w:t>4.4. Порядок и формы контроля за предоставлением государственной услуги, в том ч</w:t>
      </w:r>
      <w:r>
        <w:t>исле со стороны граждан, их объединений и организаций.</w:t>
      </w:r>
    </w:p>
    <w:bookmarkEnd w:id="201"/>
    <w:p w:rsidR="00000000" w:rsidRDefault="00E92208">
      <w:r>
        <w:t>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w:t>
      </w:r>
      <w:r>
        <w:t>ний в Министерство экономики, а также путем обжалования действий (бездействия) и решений, осуществляемых (принятых) в ходе исполнения Административного регламента, в Администрацию Волгоградской области.</w:t>
      </w:r>
    </w:p>
    <w:p w:rsidR="00000000" w:rsidRDefault="00E92208"/>
    <w:p w:rsidR="00000000" w:rsidRDefault="00E92208">
      <w:pPr>
        <w:pStyle w:val="1"/>
      </w:pPr>
      <w:bookmarkStart w:id="202" w:name="sub_500"/>
      <w:r>
        <w:t>V. Досудебный (внесудебный) порядок обжалован</w:t>
      </w:r>
      <w:r>
        <w:t>ия решений и действий (бездействия) Министерства экономики, предоставляющего государственную услугу, а также его должностных лиц</w:t>
      </w:r>
    </w:p>
    <w:bookmarkEnd w:id="202"/>
    <w:p w:rsidR="00000000" w:rsidRDefault="00E92208"/>
    <w:p w:rsidR="00000000" w:rsidRDefault="00E92208">
      <w:bookmarkStart w:id="203" w:name="sub_51"/>
      <w:r>
        <w:t>5.1. Информация для заявителя о его праве подать жалобу на решение и (или) действие (бездействие) Министерства эк</w:t>
      </w:r>
      <w:r>
        <w:t>ономики и (или) его должностных лиц, государственных служащих при предоставлении государственной услуги.</w:t>
      </w:r>
    </w:p>
    <w:p w:rsidR="00000000" w:rsidRDefault="00E92208">
      <w:bookmarkStart w:id="204" w:name="sub_511"/>
      <w:bookmarkEnd w:id="203"/>
      <w:r>
        <w:t>5.1.1. Заявитель имеет право подать жалобу на решение и (или) действие (бездействие) Министерства экономики и (или) его должностных лиц, г</w:t>
      </w:r>
      <w:r>
        <w:t>осударственных служащих при предоставлении государственной услуги (далее именуется - жалоба).</w:t>
      </w:r>
    </w:p>
    <w:p w:rsidR="00000000" w:rsidRDefault="00E92208">
      <w:bookmarkStart w:id="205" w:name="sub_52"/>
      <w:bookmarkEnd w:id="204"/>
      <w:r>
        <w:t>5.2. Предметом жалобы является:</w:t>
      </w:r>
    </w:p>
    <w:bookmarkEnd w:id="205"/>
    <w:p w:rsidR="00000000" w:rsidRDefault="00E92208">
      <w:r>
        <w:t>нарушение срока регистрации заявки заявителя о предоставлении государственной услуги;</w:t>
      </w:r>
    </w:p>
    <w:p w:rsidR="00000000" w:rsidRDefault="00E92208">
      <w:r>
        <w:t>нарушение срока предостав</w:t>
      </w:r>
      <w:r>
        <w:t>ления государственной услуги;</w:t>
      </w:r>
    </w:p>
    <w:p w:rsidR="00000000" w:rsidRDefault="00E92208">
      <w:r>
        <w:t>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p>
    <w:p w:rsidR="00000000" w:rsidRDefault="00E92208">
      <w:r>
        <w:t>отказ в приеме документов</w:t>
      </w:r>
      <w:r>
        <w:t>, представление которых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 у заявителя;</w:t>
      </w:r>
    </w:p>
    <w:p w:rsidR="00000000" w:rsidRDefault="00E92208">
      <w:r>
        <w:t>отказ в предоставлении государственной услуги, если основа</w:t>
      </w:r>
      <w:r>
        <w:t>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w:t>
      </w:r>
    </w:p>
    <w:p w:rsidR="00000000" w:rsidRDefault="00E92208">
      <w:r>
        <w:t>затребование с заявителя при предоставлении государственной у</w:t>
      </w:r>
      <w:r>
        <w:t>слуги платы, не предусмотренной нормативными правовыми актами Российской Федерации, нормативными правовыми актами Волгоградской области;</w:t>
      </w:r>
    </w:p>
    <w:p w:rsidR="00000000" w:rsidRDefault="00E92208">
      <w:r>
        <w:t>отказ Министерства экономики, должностного лица либо государственного служащего Министерства экономики в исправлении до</w:t>
      </w:r>
      <w:r>
        <w:t>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000000" w:rsidRDefault="00E92208">
      <w:bookmarkStart w:id="206" w:name="sub_53"/>
      <w:r>
        <w:t>5.3. Органы государственной власти и уполномоченные на рассмотрение жалобы должностные лица, ко</w:t>
      </w:r>
      <w:r>
        <w:t>торым может быть направлена жалоба.</w:t>
      </w:r>
    </w:p>
    <w:bookmarkEnd w:id="206"/>
    <w:p w:rsidR="00000000" w:rsidRDefault="00E92208">
      <w:r>
        <w:t>Жалоба на действие (бездействие) Министерства экономики, а также его должностных лиц подается в Министерство экономики.</w:t>
      </w:r>
    </w:p>
    <w:p w:rsidR="00000000" w:rsidRDefault="00E92208">
      <w:r>
        <w:lastRenderedPageBreak/>
        <w:t>Жалобы на решения, принятые министром экономики, внешнеэкономических связей и инвестиций Волго</w:t>
      </w:r>
      <w:r>
        <w:t>градской области (далее именуется - министр), подаются в Администрацию Волгоградской области.</w:t>
      </w:r>
    </w:p>
    <w:p w:rsidR="00000000" w:rsidRDefault="00E92208">
      <w:bookmarkStart w:id="207" w:name="sub_54"/>
      <w:r>
        <w:t>5.4. Порядок подачи и рассмотрения жалобы.</w:t>
      </w:r>
    </w:p>
    <w:p w:rsidR="00000000" w:rsidRDefault="00E92208">
      <w:bookmarkStart w:id="208" w:name="sub_541"/>
      <w:bookmarkEnd w:id="207"/>
      <w:r>
        <w:t>5.4.1. Жалоба мож</w:t>
      </w:r>
      <w:r>
        <w:t xml:space="preserve">ет быть направлена по почте, через МФЦ, с использованием информационно-телекоммуникационной сети "Интернет", официального сайта Министерства в составе портала Губернатора и Правительства Волгоградской области, Единого портала либо Регионального портала, а </w:t>
      </w:r>
      <w:r>
        <w:t>также может быть принята при личном приеме в Министерстве экономики.</w:t>
      </w:r>
    </w:p>
    <w:p w:rsidR="00000000" w:rsidRDefault="00E92208">
      <w:bookmarkStart w:id="209" w:name="sub_542"/>
      <w:bookmarkEnd w:id="208"/>
      <w:r>
        <w:t xml:space="preserve">5.4.2. Жалоба на действия (бездействие) Министерства экономики, а также его должностных лиц подается в письменной форме на бумажном носителе, в электронной форме, а также в </w:t>
      </w:r>
      <w:r>
        <w:t>форме устного обращения:</w:t>
      </w:r>
    </w:p>
    <w:bookmarkEnd w:id="209"/>
    <w:p w:rsidR="00000000" w:rsidRDefault="00E92208">
      <w:r>
        <w:t>почтовый/юридический адрес: 400066, г. Волгоград, ул. Новороссийская, 15; телефон/факс: (8442) 35-23-00, факс: (8442) 35-24-00;</w:t>
      </w:r>
    </w:p>
    <w:p w:rsidR="00000000" w:rsidRDefault="00E92208">
      <w:r>
        <w:t xml:space="preserve">адрес электронной почты: </w:t>
      </w:r>
      <w:r>
        <w:rPr>
          <w:rStyle w:val="a4"/>
        </w:rPr>
        <w:t>economic@volganet.ru</w:t>
      </w:r>
      <w:r>
        <w:t>;</w:t>
      </w:r>
    </w:p>
    <w:p w:rsidR="00000000" w:rsidRDefault="00E92208">
      <w:r>
        <w:t>адрес Единог</w:t>
      </w:r>
      <w:r>
        <w:t xml:space="preserve">о портала: </w:t>
      </w:r>
      <w:r>
        <w:rPr>
          <w:rStyle w:val="a4"/>
        </w:rPr>
        <w:t>http://www.gosuslugi.ru</w:t>
      </w:r>
      <w:r>
        <w:t>;</w:t>
      </w:r>
    </w:p>
    <w:p w:rsidR="00000000" w:rsidRDefault="00E92208">
      <w:r>
        <w:t xml:space="preserve">адрес Регионального портала: </w:t>
      </w:r>
      <w:r>
        <w:rPr>
          <w:rStyle w:val="a4"/>
        </w:rPr>
        <w:t>http://www.volganet.ru</w:t>
      </w:r>
      <w:r>
        <w:t>.</w:t>
      </w:r>
    </w:p>
    <w:p w:rsidR="00000000" w:rsidRDefault="00E92208">
      <w:bookmarkStart w:id="210" w:name="sub_543"/>
      <w:r>
        <w:t>5.4.3. Жалобы на решения, принятые министром, подаются в Администрацию Волгоградской о</w:t>
      </w:r>
      <w:r>
        <w:t>бласти:</w:t>
      </w:r>
    </w:p>
    <w:bookmarkEnd w:id="210"/>
    <w:p w:rsidR="00000000" w:rsidRDefault="00E92208">
      <w:r>
        <w:t>почтовый/юридический адрес: 400098, г. Волгоград, пр. им. В.И. Ленина, 9;</w:t>
      </w:r>
    </w:p>
    <w:p w:rsidR="00000000" w:rsidRDefault="00E92208">
      <w:r>
        <w:t>телефон: (8442) 30-70-00, факс: (8442) 93-62-12;</w:t>
      </w:r>
    </w:p>
    <w:p w:rsidR="00000000" w:rsidRDefault="00E92208">
      <w:r>
        <w:t xml:space="preserve">адрес электронной почты: </w:t>
      </w:r>
      <w:r>
        <w:rPr>
          <w:rStyle w:val="a4"/>
        </w:rPr>
        <w:t>kancel@volganet.ru</w:t>
      </w:r>
      <w:r>
        <w:t>.</w:t>
      </w:r>
    </w:p>
    <w:p w:rsidR="00000000" w:rsidRDefault="00E92208">
      <w:bookmarkStart w:id="211" w:name="sub_544"/>
      <w:r>
        <w:t>5.4.4. Жалоба должна содержать:</w:t>
      </w:r>
    </w:p>
    <w:bookmarkEnd w:id="211"/>
    <w:p w:rsidR="00000000" w:rsidRDefault="00E92208">
      <w:r>
        <w:t>наименование органа, предоставляющего государственную услугу - Министерства экономики, сведения о должностном лице или государственном служащем Министерства экономики, решения и действия (бездействие) которого обжалую</w:t>
      </w:r>
      <w:r>
        <w:t>тся;</w:t>
      </w:r>
    </w:p>
    <w:p w:rsidR="00000000" w:rsidRDefault="00E92208">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w:t>
      </w:r>
      <w:r>
        <w:t>онной почты (при наличии) и почтовый адрес, по которым должен быть направлен ответ заявителю;</w:t>
      </w:r>
    </w:p>
    <w:p w:rsidR="00000000" w:rsidRDefault="00E92208">
      <w:r>
        <w:t>сведения об обжалуемых решениях и действиях (бездействии) Министерства экономики, должностного лица либо государственного служащего Министерства экономики;</w:t>
      </w:r>
    </w:p>
    <w:p w:rsidR="00000000" w:rsidRDefault="00E92208">
      <w:r>
        <w:t>доводы</w:t>
      </w:r>
      <w:r>
        <w:t>, на основании которых заявитель не согласен с решением и действием (бездействием) Министерства экономики, должностного лица либо государственного служащего Министерства экономики.</w:t>
      </w:r>
    </w:p>
    <w:p w:rsidR="00000000" w:rsidRDefault="00E92208">
      <w:bookmarkStart w:id="212" w:name="sub_55"/>
      <w:r>
        <w:t>5.5. Сроки рассмотрения жалобы.</w:t>
      </w:r>
    </w:p>
    <w:p w:rsidR="00000000" w:rsidRDefault="00E92208">
      <w:bookmarkStart w:id="213" w:name="sub_551"/>
      <w:bookmarkEnd w:id="212"/>
      <w:r>
        <w:t>5.5.1. Жалоба, поступивш</w:t>
      </w:r>
      <w:r>
        <w:t>ая в Министерство экономики,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экономики либо должностного лица Минист</w:t>
      </w:r>
      <w:r>
        <w:t>ерства экономики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0000" w:rsidRDefault="00E92208">
      <w:bookmarkStart w:id="214" w:name="sub_56"/>
      <w:bookmarkEnd w:id="213"/>
      <w:r>
        <w:t>5.6. Результат рассмотрения жал</w:t>
      </w:r>
      <w:r>
        <w:t>обы.</w:t>
      </w:r>
    </w:p>
    <w:p w:rsidR="00000000" w:rsidRDefault="00E92208">
      <w:bookmarkStart w:id="215" w:name="sub_561"/>
      <w:bookmarkEnd w:id="214"/>
      <w:r>
        <w:t xml:space="preserve">5.6.1. По результатам рассмотрения жалобы Министерством экономики принимается решение об удовлетворении жалобы, в том числе в форме отмены принятого решения, исправления допущенных опечаток и ошибок в выданных в </w:t>
      </w:r>
      <w:r>
        <w:lastRenderedPageBreak/>
        <w:t xml:space="preserve">результате предоставления </w:t>
      </w:r>
      <w:r>
        <w:t xml:space="preserve">государственной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а также в иных формах, либо об отказе в удовлетворении </w:t>
      </w:r>
      <w:r>
        <w:t>жалобы.</w:t>
      </w:r>
    </w:p>
    <w:p w:rsidR="00000000" w:rsidRDefault="00E92208">
      <w:bookmarkStart w:id="216" w:name="sub_562"/>
      <w:bookmarkEnd w:id="215"/>
      <w: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экономики, наделенное полномочиями по рассмотрению жалоб, нез</w:t>
      </w:r>
      <w:r>
        <w:t>амедлительно направляет имеющиеся материалы в органы прокуратуры.</w:t>
      </w:r>
    </w:p>
    <w:p w:rsidR="00000000" w:rsidRDefault="00E92208">
      <w:bookmarkStart w:id="217" w:name="sub_57"/>
      <w:bookmarkEnd w:id="216"/>
      <w:r>
        <w:t>5.7. Порядок информирования заявителя о результатах рассмотрения жалобы.</w:t>
      </w:r>
    </w:p>
    <w:p w:rsidR="00000000" w:rsidRDefault="00E92208">
      <w:bookmarkStart w:id="218" w:name="sub_571"/>
      <w:bookmarkEnd w:id="217"/>
      <w:r>
        <w:t>5.7.1. Не позднее дня, следующего за днем принятия соответствующего решения, заявителю в пи</w:t>
      </w:r>
      <w:r>
        <w:t>сьменной форме и по его желанию в электронной форме направляется мотивированный ответ о результатах рассмотрения жалобы.</w:t>
      </w:r>
    </w:p>
    <w:p w:rsidR="00000000" w:rsidRDefault="00E92208">
      <w:bookmarkStart w:id="219" w:name="sub_58"/>
      <w:bookmarkEnd w:id="218"/>
      <w:r>
        <w:t>5.8. Порядок обжалования решения по жалобе.</w:t>
      </w:r>
    </w:p>
    <w:p w:rsidR="00000000" w:rsidRDefault="00E92208">
      <w:bookmarkStart w:id="220" w:name="sub_581"/>
      <w:bookmarkEnd w:id="219"/>
      <w:r>
        <w:t>5.8.1. Заявитель вправе обжаловать решения по жалобе в соответств</w:t>
      </w:r>
      <w:r>
        <w:t>ии с требованиями действующего законодательства в Администрацию Волгоградской области или в судебном порядке.</w:t>
      </w:r>
    </w:p>
    <w:p w:rsidR="00000000" w:rsidRDefault="00E92208">
      <w:bookmarkStart w:id="221" w:name="sub_59"/>
      <w:bookmarkEnd w:id="220"/>
      <w:r>
        <w:t>5.9. Право Заявителя на получение информации и документов, необходимых для обоснования и рассмотрения жалобы.</w:t>
      </w:r>
    </w:p>
    <w:p w:rsidR="00000000" w:rsidRDefault="00E92208">
      <w:bookmarkStart w:id="222" w:name="sub_591"/>
      <w:bookmarkEnd w:id="221"/>
      <w:r>
        <w:t>5.9.1. Зая</w:t>
      </w:r>
      <w:r>
        <w:t>витель имеет право на получение информации и документов, необходимых для обоснования и рассмотрения жалобы, а также вправе представлять документы либо их копии (при наличии), подтверждающие свои доводы.</w:t>
      </w:r>
    </w:p>
    <w:p w:rsidR="00000000" w:rsidRDefault="00E92208">
      <w:bookmarkStart w:id="223" w:name="sub_510"/>
      <w:bookmarkEnd w:id="222"/>
      <w:r>
        <w:t xml:space="preserve">5.10. Способы информирования заявителя </w:t>
      </w:r>
      <w:r>
        <w:t>о порядке подачи и рассмотрения жалобы.</w:t>
      </w:r>
    </w:p>
    <w:p w:rsidR="00000000" w:rsidRDefault="00E92208">
      <w:bookmarkStart w:id="224" w:name="sub_5101"/>
      <w:bookmarkEnd w:id="223"/>
      <w:r>
        <w:t>5.10.1. Информация о порядке подачи и рассмотрения жалобы размещается на официальном сайте Министерства экономики в сети "Интернет", Едином портале либо Региональном портале, на информационном стенде М</w:t>
      </w:r>
      <w:r>
        <w:t>инистерства экономики, а также сообщается заявителю должностными лицами Министерства экономики при личном контакте, с использованием информационно-телекоммуникационной сети "Интернет", почтовой, телефонной, факсимильной связи, посредством электронной почты</w:t>
      </w:r>
      <w:r>
        <w:t>.</w:t>
      </w:r>
    </w:p>
    <w:bookmarkEnd w:id="224"/>
    <w:p w:rsidR="00000000" w:rsidRDefault="00E92208"/>
    <w:p w:rsidR="00000000" w:rsidRDefault="00E92208">
      <w:pPr>
        <w:ind w:firstLine="698"/>
        <w:jc w:val="right"/>
      </w:pPr>
      <w:bookmarkStart w:id="225" w:name="sub_1100"/>
      <w:r>
        <w:rPr>
          <w:rStyle w:val="a3"/>
        </w:rPr>
        <w:t>Приложение 1</w:t>
      </w:r>
    </w:p>
    <w:bookmarkEnd w:id="225"/>
    <w:p w:rsidR="00000000" w:rsidRDefault="00E92208">
      <w:pPr>
        <w:ind w:firstLine="698"/>
        <w:jc w:val="right"/>
      </w:pPr>
      <w:r>
        <w:rPr>
          <w:rStyle w:val="a3"/>
        </w:rPr>
        <w:t xml:space="preserve">к </w:t>
      </w:r>
      <w:r>
        <w:rPr>
          <w:rStyle w:val="a4"/>
          <w:b w:val="0"/>
          <w:bCs w:val="0"/>
        </w:rPr>
        <w:t>Административному регламенту</w:t>
      </w:r>
    </w:p>
    <w:p w:rsidR="00000000" w:rsidRDefault="00E92208"/>
    <w:p w:rsidR="00000000" w:rsidRDefault="00E92208">
      <w:pPr>
        <w:pStyle w:val="1"/>
      </w:pPr>
      <w:bookmarkStart w:id="226" w:name="sub_1110"/>
      <w:r>
        <w:t>Источники информирования о предоставлении государственной услуги</w:t>
      </w:r>
    </w:p>
    <w:bookmarkEnd w:id="226"/>
    <w:p w:rsidR="00000000" w:rsidRDefault="00E92208"/>
    <w:p w:rsidR="00000000" w:rsidRDefault="00E92208">
      <w:bookmarkStart w:id="227" w:name="sub_1101"/>
      <w:r>
        <w:t>1. Министерство экономики, внешнеэкономических связей и инвестиций Волгоградской области</w:t>
      </w:r>
    </w:p>
    <w:bookmarkEnd w:id="227"/>
    <w:p w:rsidR="00000000" w:rsidRDefault="00E92208">
      <w:r>
        <w:t>Адрес: 400066, г. Волгоград, ул. Новороссийская, 15, 3-й этаж,</w:t>
      </w:r>
    </w:p>
    <w:p w:rsidR="00000000" w:rsidRDefault="00E92208">
      <w:r>
        <w:t>телефон: (8442) 35-23-00 факс: (8442) 35-24-00,</w:t>
      </w:r>
    </w:p>
    <w:p w:rsidR="00000000" w:rsidRDefault="00E92208">
      <w:r>
        <w:t xml:space="preserve">e-mail: </w:t>
      </w:r>
      <w:r>
        <w:rPr>
          <w:rStyle w:val="a4"/>
        </w:rPr>
        <w:t>econom</w:t>
      </w:r>
      <w:r>
        <w:rPr>
          <w:rStyle w:val="a4"/>
        </w:rPr>
        <w:t>ic@volganet.ru</w:t>
      </w:r>
    </w:p>
    <w:p w:rsidR="00000000" w:rsidRDefault="00E92208">
      <w:r>
        <w:t>Отдел субсидий и финансовой поддержки департамента развития малого и среднего предпринимательства</w:t>
      </w:r>
    </w:p>
    <w:p w:rsidR="00000000" w:rsidRDefault="00E92208">
      <w:r>
        <w:t>Адрес: 400066, г. Волгоград, ул. Новороссийская, 15, 3-й этаж, каб. N 318,</w:t>
      </w:r>
    </w:p>
    <w:p w:rsidR="00000000" w:rsidRDefault="00E92208">
      <w:r>
        <w:t>телефоны: (8442) 35-21-07; 35-21-21; 35-21-22; 35-21-35;</w:t>
      </w:r>
    </w:p>
    <w:p w:rsidR="00000000" w:rsidRDefault="00E92208">
      <w:r>
        <w:t xml:space="preserve">e-mail: </w:t>
      </w:r>
      <w:r>
        <w:rPr>
          <w:rStyle w:val="a4"/>
        </w:rPr>
        <w:t>O_Zheleznyakova@volganet.ru</w:t>
      </w:r>
      <w:r>
        <w:t xml:space="preserve">, </w:t>
      </w:r>
      <w:r>
        <w:rPr>
          <w:rStyle w:val="a4"/>
        </w:rPr>
        <w:t>M_Arefeva@volganet.ru</w:t>
      </w:r>
      <w:r>
        <w:t xml:space="preserve">, </w:t>
      </w:r>
      <w:r>
        <w:rPr>
          <w:rStyle w:val="a4"/>
        </w:rPr>
        <w:t>N_Shadrina@volganet.ru</w:t>
      </w:r>
      <w:r>
        <w:t xml:space="preserve">, </w:t>
      </w:r>
      <w:r>
        <w:rPr>
          <w:rStyle w:val="a4"/>
        </w:rPr>
        <w:t>O_Shkuratova@volganet.ru</w:t>
      </w:r>
      <w:r>
        <w:t xml:space="preserve">, </w:t>
      </w:r>
      <w:r>
        <w:rPr>
          <w:rStyle w:val="a4"/>
        </w:rPr>
        <w:t>T_Kudrina@volganet.ru</w:t>
      </w:r>
    </w:p>
    <w:p w:rsidR="00000000" w:rsidRDefault="00E92208">
      <w:r>
        <w:t>Режим работы:</w:t>
      </w:r>
    </w:p>
    <w:p w:rsidR="00000000" w:rsidRDefault="00E92208">
      <w:r>
        <w:t>понедельник-пятница: 8.30-17.30;</w:t>
      </w:r>
    </w:p>
    <w:p w:rsidR="00000000" w:rsidRDefault="00E92208">
      <w:r>
        <w:lastRenderedPageBreak/>
        <w:t>обеденный перерыв с 12.00 до 13.00;</w:t>
      </w:r>
    </w:p>
    <w:p w:rsidR="00000000" w:rsidRDefault="00E92208">
      <w:r>
        <w:t>выходные дни: суббота, воскресенье.</w:t>
      </w:r>
    </w:p>
    <w:p w:rsidR="00000000" w:rsidRDefault="00E92208">
      <w:bookmarkStart w:id="228" w:name="sub_1102"/>
      <w:r>
        <w:t>2. Государственная информационная система "Единый портал государст</w:t>
      </w:r>
      <w:r>
        <w:t xml:space="preserve">венных и муниципальных услуг (функций)" - </w:t>
      </w:r>
      <w:r>
        <w:rPr>
          <w:rStyle w:val="a4"/>
        </w:rPr>
        <w:t>www.gosuslugi.ru</w:t>
      </w:r>
    </w:p>
    <w:p w:rsidR="00000000" w:rsidRDefault="00E92208">
      <w:bookmarkStart w:id="229" w:name="sub_1103"/>
      <w:bookmarkEnd w:id="228"/>
      <w:r>
        <w:t xml:space="preserve">3. Государственная информационная система "Региональный реестр государственных и муниципальных услуг (функций) Волгоградской области" - </w:t>
      </w:r>
      <w:r>
        <w:rPr>
          <w:rStyle w:val="a4"/>
        </w:rPr>
        <w:t>http://volganet.ru</w:t>
      </w:r>
      <w:r>
        <w:t>.</w:t>
      </w:r>
    </w:p>
    <w:p w:rsidR="00000000" w:rsidRDefault="00E92208">
      <w:bookmarkStart w:id="230" w:name="sub_1104"/>
      <w:bookmarkEnd w:id="229"/>
      <w:r>
        <w:t xml:space="preserve">4. Сайт Министерства экономики в составе портала Губернатора и Правительства Волгоградской области - </w:t>
      </w:r>
      <w:r>
        <w:rPr>
          <w:rStyle w:val="a4"/>
        </w:rPr>
        <w:t>http://economics.volganet.ru</w:t>
      </w:r>
    </w:p>
    <w:p w:rsidR="00000000" w:rsidRDefault="00E92208">
      <w:bookmarkStart w:id="231" w:name="sub_1105"/>
      <w:bookmarkEnd w:id="230"/>
      <w:r>
        <w:t>5. Многоф</w:t>
      </w:r>
      <w:r>
        <w:t>ункциональные центры предоставления государственных и муниципальных услуг.</w:t>
      </w:r>
    </w:p>
    <w:p w:rsidR="00000000" w:rsidRDefault="00E92208">
      <w:bookmarkStart w:id="232" w:name="sub_11051"/>
      <w:bookmarkEnd w:id="231"/>
      <w:r>
        <w:t>5.1. Муниципальное бюджетное учреждение "Многофункциональный центр по предоставлению государственных и муниципальных услуг"</w:t>
      </w:r>
    </w:p>
    <w:bookmarkEnd w:id="232"/>
    <w:p w:rsidR="00000000" w:rsidRDefault="00E92208">
      <w:r>
        <w:t>400048, г. Волгоград, Дзержинск</w:t>
      </w:r>
      <w:r>
        <w:t>ий район, пр-т им. Жукова, д. 125,</w:t>
      </w:r>
    </w:p>
    <w:p w:rsidR="00000000" w:rsidRDefault="00E92208">
      <w:r>
        <w:t>телефон: 8 (8442) 92-30-03,</w:t>
      </w:r>
    </w:p>
    <w:p w:rsidR="00000000" w:rsidRDefault="00E92208">
      <w:r>
        <w:t xml:space="preserve">адрес электронной почты: </w:t>
      </w:r>
      <w:r>
        <w:rPr>
          <w:rStyle w:val="a4"/>
        </w:rPr>
        <w:t>sinitcina@mfc-vlg.ru</w:t>
      </w:r>
      <w:r>
        <w:t>;</w:t>
      </w:r>
    </w:p>
    <w:p w:rsidR="00000000" w:rsidRDefault="00E92208">
      <w:r>
        <w:t>режим работы: понедельник-пятница: 08.00-20.00;</w:t>
      </w:r>
    </w:p>
    <w:p w:rsidR="00000000" w:rsidRDefault="00E92208">
      <w:r>
        <w:t>суббота: 09.00-15.00;</w:t>
      </w:r>
    </w:p>
    <w:p w:rsidR="00000000" w:rsidRDefault="00E92208">
      <w:r>
        <w:t>воскресенье - выходной;</w:t>
      </w:r>
    </w:p>
    <w:p w:rsidR="00000000" w:rsidRDefault="00E92208">
      <w:r>
        <w:t>400096, г. Волгоград, Красноармейский район, ул. Брестская, д. 19а,</w:t>
      </w:r>
    </w:p>
    <w:p w:rsidR="00000000" w:rsidRDefault="00E92208">
      <w:r>
        <w:t>телефон: 8 (8442) 92-30-06;</w:t>
      </w:r>
    </w:p>
    <w:p w:rsidR="00000000" w:rsidRDefault="00E92208">
      <w:r>
        <w:t xml:space="preserve">адрес электронной почты: </w:t>
      </w:r>
      <w:r>
        <w:rPr>
          <w:rStyle w:val="a4"/>
        </w:rPr>
        <w:t>tastashkina@mfc-vlg.ru</w:t>
      </w:r>
    </w:p>
    <w:p w:rsidR="00000000" w:rsidRDefault="00E92208">
      <w:r>
        <w:t>режим работы: понедельник-пятница: 08.00-20.00;</w:t>
      </w:r>
    </w:p>
    <w:p w:rsidR="00000000" w:rsidRDefault="00E92208">
      <w:r>
        <w:t>суббота: 09.00-15.00;</w:t>
      </w:r>
    </w:p>
    <w:p w:rsidR="00000000" w:rsidRDefault="00E92208">
      <w:r>
        <w:t>вос</w:t>
      </w:r>
      <w:r>
        <w:t>кресенье - выходной;</w:t>
      </w:r>
    </w:p>
    <w:p w:rsidR="00000000" w:rsidRDefault="00E92208">
      <w:r>
        <w:t>400105, г. Волгоград, Краснооктябрьский район, ул. Богунская, д. 12,</w:t>
      </w:r>
    </w:p>
    <w:p w:rsidR="00000000" w:rsidRDefault="00E92208">
      <w:r>
        <w:t>телефон: 8 (8442) 92-30-08;</w:t>
      </w:r>
    </w:p>
    <w:p w:rsidR="00000000" w:rsidRDefault="00E92208">
      <w:r>
        <w:t xml:space="preserve">адрес электронной почты: </w:t>
      </w:r>
      <w:r>
        <w:rPr>
          <w:rStyle w:val="a4"/>
        </w:rPr>
        <w:t>adubovik@mfc-vlg.ru</w:t>
      </w:r>
      <w:r>
        <w:t>;</w:t>
      </w:r>
    </w:p>
    <w:p w:rsidR="00000000" w:rsidRDefault="00E92208">
      <w:r>
        <w:t>режим работы: понедельник-пятница: 08.00-20.00;</w:t>
      </w:r>
    </w:p>
    <w:p w:rsidR="00000000" w:rsidRDefault="00E92208">
      <w:r>
        <w:t>суббо</w:t>
      </w:r>
      <w:r>
        <w:t>та: 09.00-15.00;</w:t>
      </w:r>
    </w:p>
    <w:p w:rsidR="00000000" w:rsidRDefault="00E92208">
      <w:r>
        <w:t>воскресенье - выходной;</w:t>
      </w:r>
    </w:p>
    <w:p w:rsidR="00000000" w:rsidRDefault="00E92208">
      <w:r>
        <w:t>400011, г. Волгоград, Советский район, ул. Даугавская, д. 4,</w:t>
      </w:r>
    </w:p>
    <w:p w:rsidR="00000000" w:rsidRDefault="00E92208">
      <w:r>
        <w:t>телефон: 8 (8442) 92-30-05;</w:t>
      </w:r>
    </w:p>
    <w:p w:rsidR="00000000" w:rsidRDefault="00E92208">
      <w:r>
        <w:t xml:space="preserve">адрес электронной почты: </w:t>
      </w:r>
      <w:r>
        <w:rPr>
          <w:rStyle w:val="a4"/>
        </w:rPr>
        <w:t>lrudenko@mfc-vlg.ru</w:t>
      </w:r>
      <w:r>
        <w:t>;</w:t>
      </w:r>
    </w:p>
    <w:p w:rsidR="00000000" w:rsidRDefault="00E92208">
      <w:r>
        <w:t>режим работы: понедельник-пятница: 08.00-</w:t>
      </w:r>
      <w:r>
        <w:t>20.00;</w:t>
      </w:r>
    </w:p>
    <w:p w:rsidR="00000000" w:rsidRDefault="00E92208">
      <w:r>
        <w:t>суббота: 09.00-15.00;</w:t>
      </w:r>
    </w:p>
    <w:p w:rsidR="00000000" w:rsidRDefault="00E92208">
      <w:r>
        <w:t>воскресенье - выходной;</w:t>
      </w:r>
    </w:p>
    <w:p w:rsidR="00000000" w:rsidRDefault="00E92208">
      <w:r>
        <w:t>400006, г. Волгоград, Тракторозаводский район, пр-т им. Ленина, д. 211</w:t>
      </w:r>
    </w:p>
    <w:p w:rsidR="00000000" w:rsidRDefault="00E92208">
      <w:r>
        <w:t>телефон: 8 (8442) 92-30-07;</w:t>
      </w:r>
    </w:p>
    <w:p w:rsidR="00000000" w:rsidRDefault="00E92208">
      <w:r>
        <w:t xml:space="preserve">адрес электронной почты: </w:t>
      </w:r>
      <w:r>
        <w:rPr>
          <w:rStyle w:val="a4"/>
        </w:rPr>
        <w:t>eshabelskaya@mfc-vlg.ru</w:t>
      </w:r>
      <w:r>
        <w:t>;</w:t>
      </w:r>
    </w:p>
    <w:p w:rsidR="00000000" w:rsidRDefault="00E92208">
      <w:r>
        <w:t>режим работы: п</w:t>
      </w:r>
      <w:r>
        <w:t>онедельник-пятница: 08.00-20.00;</w:t>
      </w:r>
    </w:p>
    <w:p w:rsidR="00000000" w:rsidRDefault="00E92208">
      <w:r>
        <w:t>суббота: 09.00-15.00;</w:t>
      </w:r>
    </w:p>
    <w:p w:rsidR="00000000" w:rsidRDefault="00E92208">
      <w:r>
        <w:t>воскресенье - выходной;</w:t>
      </w:r>
    </w:p>
    <w:p w:rsidR="00000000" w:rsidRDefault="00E92208">
      <w:r>
        <w:t>400066, г. Волгоград, Центральный район, ул. Комсомольская, д. 10,</w:t>
      </w:r>
    </w:p>
    <w:p w:rsidR="00000000" w:rsidRDefault="00E92208">
      <w:r>
        <w:t>телефон: 8 (8442) 92-40-15;</w:t>
      </w:r>
    </w:p>
    <w:p w:rsidR="00000000" w:rsidRDefault="00E92208">
      <w:r>
        <w:t xml:space="preserve">адрес электронной почты: </w:t>
      </w:r>
      <w:r>
        <w:rPr>
          <w:rStyle w:val="a4"/>
        </w:rPr>
        <w:t>vdzyuba@mfc-vlg.ru</w:t>
      </w:r>
      <w:r>
        <w:t>;</w:t>
      </w:r>
    </w:p>
    <w:p w:rsidR="00000000" w:rsidRDefault="00E92208">
      <w:r>
        <w:t>режим работы: понедельник-пятница: 08.00-20.00;</w:t>
      </w:r>
    </w:p>
    <w:p w:rsidR="00000000" w:rsidRDefault="00E92208">
      <w:r>
        <w:t>суббота: 09.00-15.00;</w:t>
      </w:r>
    </w:p>
    <w:p w:rsidR="00000000" w:rsidRDefault="00E92208">
      <w:r>
        <w:t>воскресенье - выходной;</w:t>
      </w:r>
    </w:p>
    <w:p w:rsidR="00000000" w:rsidRDefault="00E92208">
      <w:r>
        <w:t>400120, г. Волгоград, Ворошиловский район, ул. Милиционера Буханцева, д. 20;</w:t>
      </w:r>
    </w:p>
    <w:p w:rsidR="00000000" w:rsidRDefault="00E92208">
      <w:r>
        <w:lastRenderedPageBreak/>
        <w:t>телефон: 8 (8442) 97-98-07;</w:t>
      </w:r>
    </w:p>
    <w:p w:rsidR="00000000" w:rsidRDefault="00E92208">
      <w:r>
        <w:t xml:space="preserve">адрес электронной почты: </w:t>
      </w:r>
      <w:r>
        <w:rPr>
          <w:rStyle w:val="a4"/>
        </w:rPr>
        <w:t>golovko@mfc-vlg.ru</w:t>
      </w:r>
      <w:r>
        <w:t>;</w:t>
      </w:r>
    </w:p>
    <w:p w:rsidR="00000000" w:rsidRDefault="00E92208">
      <w:r>
        <w:t>режим работы: понедельник-пятница: 08.00-20.00;</w:t>
      </w:r>
    </w:p>
    <w:p w:rsidR="00000000" w:rsidRDefault="00E92208">
      <w:r>
        <w:t>суббота: 09.00-15.00;</w:t>
      </w:r>
    </w:p>
    <w:p w:rsidR="00000000" w:rsidRDefault="00E92208">
      <w:r>
        <w:t>воскресенье - выходной;</w:t>
      </w:r>
    </w:p>
    <w:p w:rsidR="00000000" w:rsidRDefault="00E92208">
      <w:bookmarkStart w:id="233" w:name="sub_11052"/>
      <w:r>
        <w:t>5.2. Муниципальное казенное учреждение "Многофункциональный центр предоставления государственн</w:t>
      </w:r>
      <w:r>
        <w:t>ых и муниципальных услуг" городского округа - город Волжский Волгоградской области</w:t>
      </w:r>
    </w:p>
    <w:bookmarkEnd w:id="233"/>
    <w:p w:rsidR="00000000" w:rsidRDefault="00E92208">
      <w:r>
        <w:t>404130, Волгоградская область, г. Волжский, пр-т Ленина, д. 19,</w:t>
      </w:r>
    </w:p>
    <w:p w:rsidR="00000000" w:rsidRDefault="00E92208">
      <w:r>
        <w:t>телефон: 8 (8443) 55-61-12,</w:t>
      </w:r>
    </w:p>
    <w:p w:rsidR="00000000" w:rsidRDefault="00E92208">
      <w:r>
        <w:t xml:space="preserve">адрес электронной почты: </w:t>
      </w:r>
      <w:r>
        <w:rPr>
          <w:rStyle w:val="a4"/>
        </w:rPr>
        <w:t>mail@mfc-v.</w:t>
      </w:r>
      <w:r>
        <w:rPr>
          <w:rStyle w:val="a4"/>
        </w:rPr>
        <w:t>su</w:t>
      </w:r>
      <w:r>
        <w:t>;</w:t>
      </w:r>
    </w:p>
    <w:p w:rsidR="00000000" w:rsidRDefault="00E92208">
      <w:r>
        <w:t>режим работы: понедельник-пятница: 09.00-20.00;</w:t>
      </w:r>
    </w:p>
    <w:p w:rsidR="00000000" w:rsidRDefault="00E92208">
      <w:r>
        <w:t>суббота: 09.00-16.00;</w:t>
      </w:r>
    </w:p>
    <w:p w:rsidR="00000000" w:rsidRDefault="00E92208">
      <w:r>
        <w:t>воскресенье - выходной;</w:t>
      </w:r>
    </w:p>
    <w:p w:rsidR="00000000" w:rsidRDefault="00E92208">
      <w:r>
        <w:t>404131, Волгоградская область, г. Волжский, ул. Мира, д. 75,</w:t>
      </w:r>
    </w:p>
    <w:p w:rsidR="00000000" w:rsidRDefault="00E92208">
      <w:r>
        <w:t>телефон: 8 (8443) 55-61-16;</w:t>
      </w:r>
    </w:p>
    <w:p w:rsidR="00000000" w:rsidRDefault="00E92208">
      <w:r>
        <w:t xml:space="preserve">адрес электронной почты: </w:t>
      </w:r>
      <w:r>
        <w:rPr>
          <w:rStyle w:val="a4"/>
        </w:rPr>
        <w:t>mail@</w:t>
      </w:r>
      <w:r>
        <w:rPr>
          <w:rStyle w:val="a4"/>
        </w:rPr>
        <w:t>mfc-v.su</w:t>
      </w:r>
      <w:r>
        <w:t>;</w:t>
      </w:r>
    </w:p>
    <w:p w:rsidR="00000000" w:rsidRDefault="00E92208">
      <w:r>
        <w:t>режим работы: понедельник-пятница: 09.00-20.00;</w:t>
      </w:r>
    </w:p>
    <w:p w:rsidR="00000000" w:rsidRDefault="00E92208">
      <w:r>
        <w:t>суббота: 09.00-16.00;</w:t>
      </w:r>
    </w:p>
    <w:p w:rsidR="00000000" w:rsidRDefault="00E92208">
      <w:r>
        <w:t>воскресенье - выходной;</w:t>
      </w:r>
    </w:p>
    <w:p w:rsidR="00000000" w:rsidRDefault="00E92208">
      <w:r>
        <w:t>404133, Волгоградская область, г. Волжский, ул. Карбышева, д. 129,</w:t>
      </w:r>
    </w:p>
    <w:p w:rsidR="00000000" w:rsidRDefault="00E92208">
      <w:r>
        <w:t>телефон: 8 (8443) 55-61-15;</w:t>
      </w:r>
    </w:p>
    <w:p w:rsidR="00000000" w:rsidRDefault="00E92208">
      <w:r>
        <w:t xml:space="preserve">адрес электронной почты: </w:t>
      </w:r>
      <w:r>
        <w:rPr>
          <w:rStyle w:val="a4"/>
        </w:rPr>
        <w:t>mail@mfc-v.su</w:t>
      </w:r>
      <w:r>
        <w:t>;</w:t>
      </w:r>
    </w:p>
    <w:p w:rsidR="00000000" w:rsidRDefault="00E92208">
      <w:r>
        <w:t>режим работы: понедельник-пятница: 09.00-20.00;</w:t>
      </w:r>
    </w:p>
    <w:p w:rsidR="00000000" w:rsidRDefault="00E92208">
      <w:r>
        <w:t>суббота: 09.00-16.00;</w:t>
      </w:r>
    </w:p>
    <w:p w:rsidR="00000000" w:rsidRDefault="00E92208">
      <w:r>
        <w:t>воскресенье - выходной;</w:t>
      </w:r>
    </w:p>
    <w:p w:rsidR="00000000" w:rsidRDefault="00E92208">
      <w:r>
        <w:t>404110, Волгоградская область, г. Волжский, ул. Космонавтов, д. 12,</w:t>
      </w:r>
    </w:p>
    <w:p w:rsidR="00000000" w:rsidRDefault="00E92208">
      <w:r>
        <w:t>телефон: 8 (8443) 55-61-14;</w:t>
      </w:r>
    </w:p>
    <w:p w:rsidR="00000000" w:rsidRDefault="00E92208">
      <w:r>
        <w:t xml:space="preserve">адрес электронной почты: </w:t>
      </w:r>
      <w:r>
        <w:rPr>
          <w:rStyle w:val="a4"/>
        </w:rPr>
        <w:t>mail@mfc-v.su</w:t>
      </w:r>
      <w:r>
        <w:t>;</w:t>
      </w:r>
    </w:p>
    <w:p w:rsidR="00000000" w:rsidRDefault="00E92208">
      <w:r>
        <w:t>режим работы: понедельник-пятница: 09.00-20.00;</w:t>
      </w:r>
    </w:p>
    <w:p w:rsidR="00000000" w:rsidRDefault="00E92208">
      <w:r>
        <w:t>суббота: 09.00-16.00;</w:t>
      </w:r>
    </w:p>
    <w:p w:rsidR="00000000" w:rsidRDefault="00E92208">
      <w:r>
        <w:t>воскресенье - выходной;</w:t>
      </w:r>
    </w:p>
    <w:p w:rsidR="00000000" w:rsidRDefault="00E92208">
      <w:bookmarkStart w:id="234" w:name="sub_11053"/>
      <w:r>
        <w:t>5.3. Автономное учреждение "Многофункциональный центр предоставления государственных и муниципальны</w:t>
      </w:r>
      <w:r>
        <w:t>х услуг" городского округа - город Камышин</w:t>
      </w:r>
    </w:p>
    <w:bookmarkEnd w:id="234"/>
    <w:p w:rsidR="00000000" w:rsidRDefault="00E92208">
      <w:r>
        <w:t>403893, Волгоградская область, г. Камышин, 7 мкр., д. 26, пом. 49;</w:t>
      </w:r>
    </w:p>
    <w:p w:rsidR="00000000" w:rsidRDefault="00E92208">
      <w:r>
        <w:t>телефон: 8 (84457) 4-36-82;</w:t>
      </w:r>
    </w:p>
    <w:p w:rsidR="00000000" w:rsidRDefault="00E92208">
      <w:r>
        <w:t xml:space="preserve">адрес электронной почты: </w:t>
      </w:r>
      <w:r>
        <w:rPr>
          <w:rStyle w:val="a4"/>
        </w:rPr>
        <w:t>au_mfc@mail.ru</w:t>
      </w:r>
      <w:r>
        <w:t>;</w:t>
      </w:r>
    </w:p>
    <w:p w:rsidR="00000000" w:rsidRDefault="00E92208">
      <w:r>
        <w:t>режим работы: понедельник, сре</w:t>
      </w:r>
      <w:r>
        <w:t>да: 08.00-20.00;</w:t>
      </w:r>
    </w:p>
    <w:p w:rsidR="00000000" w:rsidRDefault="00E92208">
      <w:r>
        <w:t>вторник, четверг, пятница: 08.00-19.00;</w:t>
      </w:r>
    </w:p>
    <w:p w:rsidR="00000000" w:rsidRDefault="00E92208">
      <w:r>
        <w:t>суббота: 09.00-14.00;</w:t>
      </w:r>
    </w:p>
    <w:p w:rsidR="00000000" w:rsidRDefault="00E92208">
      <w:r>
        <w:t>воскресенье - выходной;</w:t>
      </w:r>
    </w:p>
    <w:p w:rsidR="00000000" w:rsidRDefault="00E92208">
      <w:r>
        <w:t>403874, Волгоградская область, г. Камышин, проезд Егорова, д. 1,</w:t>
      </w:r>
    </w:p>
    <w:p w:rsidR="00000000" w:rsidRDefault="00E92208">
      <w:r>
        <w:t>телефон: 8 (84457) 2-43-71;</w:t>
      </w:r>
    </w:p>
    <w:p w:rsidR="00000000" w:rsidRDefault="00E92208">
      <w:r>
        <w:t xml:space="preserve">адрес электронной почты: </w:t>
      </w:r>
      <w:r>
        <w:rPr>
          <w:rStyle w:val="a4"/>
        </w:rPr>
        <w:t>Uc3au_mfc@mail.ru</w:t>
      </w:r>
      <w:r>
        <w:t>;</w:t>
      </w:r>
    </w:p>
    <w:p w:rsidR="00000000" w:rsidRDefault="00E92208">
      <w:r>
        <w:t>режим работы: понедельник, среда: 08.00-20.00;</w:t>
      </w:r>
    </w:p>
    <w:p w:rsidR="00000000" w:rsidRDefault="00E92208">
      <w:r>
        <w:t>вторник, четверг, пятница: 08.00-19.00;</w:t>
      </w:r>
    </w:p>
    <w:p w:rsidR="00000000" w:rsidRDefault="00E92208">
      <w:r>
        <w:t>суббота: 09.00-14.00;</w:t>
      </w:r>
    </w:p>
    <w:p w:rsidR="00000000" w:rsidRDefault="00E92208">
      <w:r>
        <w:t>воскресенье - выходной;</w:t>
      </w:r>
    </w:p>
    <w:p w:rsidR="00000000" w:rsidRDefault="00E92208">
      <w:r>
        <w:t>403874, Волгоградская область, г. Камышин, ул. 22 Партсъезда, д. 4,</w:t>
      </w:r>
    </w:p>
    <w:p w:rsidR="00000000" w:rsidRDefault="00E92208">
      <w:r>
        <w:t>телефон: 8 (84457) 9-53-35;</w:t>
      </w:r>
    </w:p>
    <w:p w:rsidR="00000000" w:rsidRDefault="00E92208">
      <w:r>
        <w:lastRenderedPageBreak/>
        <w:t>адре</w:t>
      </w:r>
      <w:r>
        <w:t xml:space="preserve">с электронной почты: </w:t>
      </w:r>
      <w:r>
        <w:rPr>
          <w:rStyle w:val="a4"/>
        </w:rPr>
        <w:t>Uc4au_mfc@mail.ru</w:t>
      </w:r>
      <w:r>
        <w:t>;</w:t>
      </w:r>
    </w:p>
    <w:p w:rsidR="00000000" w:rsidRDefault="00E92208">
      <w:r>
        <w:t>режим работы: понедельник, среда: 08.00-20.00;</w:t>
      </w:r>
    </w:p>
    <w:p w:rsidR="00000000" w:rsidRDefault="00E92208">
      <w:r>
        <w:t>вторник, четверг, пятница: 08.00-19.00;</w:t>
      </w:r>
    </w:p>
    <w:p w:rsidR="00000000" w:rsidRDefault="00E92208">
      <w:r>
        <w:t>суббота: 09.00-14.00;</w:t>
      </w:r>
    </w:p>
    <w:p w:rsidR="00000000" w:rsidRDefault="00E92208">
      <w:r>
        <w:t>воскресенье - выходной;</w:t>
      </w:r>
    </w:p>
    <w:p w:rsidR="00000000" w:rsidRDefault="00E92208">
      <w:bookmarkStart w:id="235" w:name="sub_11054"/>
      <w:r>
        <w:t>5.4. Автономное учреждение городско</w:t>
      </w:r>
      <w:r>
        <w:t>го округа город Михайловка Волгоградской области "Многофункциональный центр предоставления государственных и муниципальных услуг"</w:t>
      </w:r>
    </w:p>
    <w:bookmarkEnd w:id="235"/>
    <w:p w:rsidR="00000000" w:rsidRDefault="00E92208">
      <w:r>
        <w:t>403343, Волгоградская область, г. Михайловка, ул. Магистральная, д. 1,</w:t>
      </w:r>
    </w:p>
    <w:p w:rsidR="00000000" w:rsidRDefault="00E92208">
      <w:r>
        <w:t>телефон: 8 (84463) 2-30-99, 2-26-90;</w:t>
      </w:r>
    </w:p>
    <w:p w:rsidR="00000000" w:rsidRDefault="00E92208">
      <w:r>
        <w:t xml:space="preserve">адрес электронной почты: </w:t>
      </w:r>
      <w:r>
        <w:rPr>
          <w:rStyle w:val="a4"/>
        </w:rPr>
        <w:t>mfc-mihailovka@mail.ru</w:t>
      </w:r>
      <w:r>
        <w:t>;</w:t>
      </w:r>
    </w:p>
    <w:p w:rsidR="00000000" w:rsidRDefault="00E92208">
      <w:r>
        <w:t>режим работы: понедельник-суббота: 09.00-19.00;</w:t>
      </w:r>
    </w:p>
    <w:p w:rsidR="00000000" w:rsidRDefault="00E92208">
      <w:r>
        <w:t>воскресенье - выходной;</w:t>
      </w:r>
    </w:p>
    <w:p w:rsidR="00000000" w:rsidRDefault="00E92208">
      <w:bookmarkStart w:id="236" w:name="sub_11055"/>
      <w:r>
        <w:t>5.5. Автономное учреждение "Многофункциональный центр предоставления государственных и м</w:t>
      </w:r>
      <w:r>
        <w:t>униципальных услуг" городского округа - город Фролово Волгоградской области</w:t>
      </w:r>
    </w:p>
    <w:bookmarkEnd w:id="236"/>
    <w:p w:rsidR="00000000" w:rsidRDefault="00E92208">
      <w:r>
        <w:t>403538, Волгоградская область, г. Фролово, ул. Пролетарская, д. 12,</w:t>
      </w:r>
    </w:p>
    <w:p w:rsidR="00000000" w:rsidRDefault="00E92208">
      <w:r>
        <w:t>телефон: 8 (84465) 2-50-13,</w:t>
      </w:r>
    </w:p>
    <w:p w:rsidR="00000000" w:rsidRDefault="00E92208">
      <w:r>
        <w:t xml:space="preserve">адрес электронной почты: </w:t>
      </w:r>
      <w:r>
        <w:rPr>
          <w:rStyle w:val="a4"/>
        </w:rPr>
        <w:t>mfc-frolovo@yan</w:t>
      </w:r>
      <w:r>
        <w:rPr>
          <w:rStyle w:val="a4"/>
        </w:rPr>
        <w:t>dex.ru</w:t>
      </w:r>
      <w:r>
        <w:t>;</w:t>
      </w:r>
    </w:p>
    <w:p w:rsidR="00000000" w:rsidRDefault="00E92208">
      <w:r>
        <w:t>режим работы: понедельник, вторник: 08.00-18.00;</w:t>
      </w:r>
    </w:p>
    <w:p w:rsidR="00000000" w:rsidRDefault="00E92208">
      <w:r>
        <w:t>среда: 08.00-20.00;</w:t>
      </w:r>
    </w:p>
    <w:p w:rsidR="00000000" w:rsidRDefault="00E92208">
      <w:r>
        <w:t>четверг, пятница: 08.00-18.00;</w:t>
      </w:r>
    </w:p>
    <w:p w:rsidR="00000000" w:rsidRDefault="00E92208">
      <w:r>
        <w:t>суббота: 08.00-16.00;</w:t>
      </w:r>
    </w:p>
    <w:p w:rsidR="00000000" w:rsidRDefault="00E92208">
      <w:r>
        <w:t>воскресенье - выходной;</w:t>
      </w:r>
    </w:p>
    <w:p w:rsidR="00000000" w:rsidRDefault="00E92208">
      <w:bookmarkStart w:id="237" w:name="sub_11056"/>
      <w:r>
        <w:t>5.6. Муниципальное автономное учреждение "Урюпинский многофункциональный центр предоставле</w:t>
      </w:r>
      <w:r>
        <w:t>ния государственных и муниципальных услуг"</w:t>
      </w:r>
    </w:p>
    <w:bookmarkEnd w:id="237"/>
    <w:p w:rsidR="00000000" w:rsidRDefault="00E92208">
      <w:r>
        <w:t>403113, Волгоградская область, г. Урюпинск, пр-т Ленина, д. 103,</w:t>
      </w:r>
    </w:p>
    <w:p w:rsidR="00000000" w:rsidRDefault="00E92208">
      <w:r>
        <w:t>телефон: 8 (84442) 4-27-85,</w:t>
      </w:r>
    </w:p>
    <w:p w:rsidR="00000000" w:rsidRDefault="00E92208">
      <w:r>
        <w:t xml:space="preserve">адрес электронной почты: </w:t>
      </w:r>
      <w:r>
        <w:rPr>
          <w:rStyle w:val="a4"/>
        </w:rPr>
        <w:t>mau-mfc@yandex.ru</w:t>
      </w:r>
      <w:r>
        <w:t>;</w:t>
      </w:r>
    </w:p>
    <w:p w:rsidR="00000000" w:rsidRDefault="00E92208">
      <w:r>
        <w:t>режим работы: понедельник-пя</w:t>
      </w:r>
      <w:r>
        <w:t>тница: 08.00-20.00;</w:t>
      </w:r>
    </w:p>
    <w:p w:rsidR="00000000" w:rsidRDefault="00E92208">
      <w:r>
        <w:t>суббота: 08.00-17.00;</w:t>
      </w:r>
    </w:p>
    <w:p w:rsidR="00000000" w:rsidRDefault="00E92208">
      <w:r>
        <w:t>воскресенье - выходной;</w:t>
      </w:r>
    </w:p>
    <w:p w:rsidR="00000000" w:rsidRDefault="00E92208">
      <w:bookmarkStart w:id="238" w:name="sub_11057"/>
      <w:r>
        <w:t>5.7. Автономное учреждение "Алексеевский многофункциональный центр предоставления государственных и муниципальных услуг"</w:t>
      </w:r>
    </w:p>
    <w:bookmarkEnd w:id="238"/>
    <w:p w:rsidR="00000000" w:rsidRDefault="00E92208">
      <w:r>
        <w:t>403241, Волгоградская область, Алексеевская станица</w:t>
      </w:r>
      <w:r>
        <w:t>, ул. Красногвардейская, д. 69;</w:t>
      </w:r>
    </w:p>
    <w:p w:rsidR="00000000" w:rsidRDefault="00E92208">
      <w:r>
        <w:t>телефон: 8 (84446) 3-14-88;</w:t>
      </w:r>
    </w:p>
    <w:p w:rsidR="00000000" w:rsidRDefault="00E92208">
      <w:r>
        <w:t xml:space="preserve">адрес электронной почты: </w:t>
      </w:r>
      <w:r>
        <w:rPr>
          <w:rStyle w:val="a4"/>
        </w:rPr>
        <w:t>amfc@mail.ru</w:t>
      </w:r>
      <w:r>
        <w:t>;</w:t>
      </w:r>
    </w:p>
    <w:p w:rsidR="00000000" w:rsidRDefault="00E92208">
      <w:r>
        <w:t>режим работы: понедельник, четверг: 08.00-18.00;</w:t>
      </w:r>
    </w:p>
    <w:p w:rsidR="00000000" w:rsidRDefault="00E92208">
      <w:r>
        <w:t>вторник, среда: 08.00-20.00;</w:t>
      </w:r>
    </w:p>
    <w:p w:rsidR="00000000" w:rsidRDefault="00E92208">
      <w:r>
        <w:t>пятница: 08.00-17.00;</w:t>
      </w:r>
    </w:p>
    <w:p w:rsidR="00000000" w:rsidRDefault="00E92208">
      <w:r>
        <w:t>суббота: 09.00-15.</w:t>
      </w:r>
      <w:r>
        <w:t>00;</w:t>
      </w:r>
    </w:p>
    <w:p w:rsidR="00000000" w:rsidRDefault="00E92208">
      <w:r>
        <w:t>воскресенье - выходной;</w:t>
      </w:r>
    </w:p>
    <w:p w:rsidR="00000000" w:rsidRDefault="00E92208">
      <w:bookmarkStart w:id="239" w:name="sub_11058"/>
      <w:r>
        <w:t>5.8. Муниципальное казенное учреждение "Многофункциональный центр по предоставлению государственных и муниципальных услуг Городищенского муниципального района"</w:t>
      </w:r>
    </w:p>
    <w:bookmarkEnd w:id="239"/>
    <w:p w:rsidR="00000000" w:rsidRDefault="00E92208">
      <w:r>
        <w:t>403003, Волгоградская область, Городищенский район, р.п. Городище, пл. Павших Борцов, д. 1,</w:t>
      </w:r>
    </w:p>
    <w:p w:rsidR="00000000" w:rsidRDefault="00E92208">
      <w:r>
        <w:t>телефоны: 8 (84468) 3-57-56, 3-57-65,</w:t>
      </w:r>
    </w:p>
    <w:p w:rsidR="00000000" w:rsidRDefault="00E92208">
      <w:r>
        <w:lastRenderedPageBreak/>
        <w:t xml:space="preserve">адрес электронной почты: </w:t>
      </w:r>
      <w:r>
        <w:rPr>
          <w:rStyle w:val="a4"/>
        </w:rPr>
        <w:t>mftz@yandex.ru</w:t>
      </w:r>
      <w:r>
        <w:t>;</w:t>
      </w:r>
    </w:p>
    <w:p w:rsidR="00000000" w:rsidRDefault="00E92208">
      <w:r>
        <w:t>режим работы: вторник: 09.00-20.00;</w:t>
      </w:r>
    </w:p>
    <w:p w:rsidR="00000000" w:rsidRDefault="00E92208">
      <w:r>
        <w:t>среда-пятн</w:t>
      </w:r>
      <w:r>
        <w:t>ица: 09.00-18.00;</w:t>
      </w:r>
    </w:p>
    <w:p w:rsidR="00000000" w:rsidRDefault="00E92208">
      <w:r>
        <w:t>суббота: 09.00-15.00;</w:t>
      </w:r>
    </w:p>
    <w:p w:rsidR="00000000" w:rsidRDefault="00E92208">
      <w:r>
        <w:t>воскресенье, понедельник - выходной;</w:t>
      </w:r>
    </w:p>
    <w:p w:rsidR="00000000" w:rsidRDefault="00E92208">
      <w:bookmarkStart w:id="240" w:name="sub_11059"/>
      <w:r>
        <w:t>5.9. Муниципальное автономное учреждение "Многофункциональный центр предоставления государственных и муниципальных услуг" Еланского муниципального района Волгоградской об</w:t>
      </w:r>
      <w:r>
        <w:t>ласти</w:t>
      </w:r>
    </w:p>
    <w:bookmarkEnd w:id="240"/>
    <w:p w:rsidR="00000000" w:rsidRDefault="00E92208">
      <w:r>
        <w:t>403732, Волгоградская область, Еланский район, р.п. Елань, ул. Ленинская, д. 68;</w:t>
      </w:r>
    </w:p>
    <w:p w:rsidR="00000000" w:rsidRDefault="00E92208">
      <w:r>
        <w:t>телефон: 8 (84452) 5-40-28, 5-36-09;</w:t>
      </w:r>
    </w:p>
    <w:p w:rsidR="00000000" w:rsidRDefault="00E92208">
      <w:r>
        <w:t xml:space="preserve">адрес электронной почты: </w:t>
      </w:r>
      <w:r>
        <w:rPr>
          <w:rStyle w:val="a4"/>
        </w:rPr>
        <w:t>mfcelan@yandex.ru</w:t>
      </w:r>
      <w:r>
        <w:t>;</w:t>
      </w:r>
    </w:p>
    <w:p w:rsidR="00000000" w:rsidRDefault="00E92208">
      <w:r>
        <w:t>режим работы: вторник-четверг, суббота: 09.00-18.00; обеденный перерыв: 13.00-14.00;</w:t>
      </w:r>
    </w:p>
    <w:p w:rsidR="00000000" w:rsidRDefault="00E92208">
      <w:r>
        <w:t>пятница: 12.00-20.00;</w:t>
      </w:r>
    </w:p>
    <w:p w:rsidR="00000000" w:rsidRDefault="00E92208">
      <w:r>
        <w:t>суббота: 09.00-18.00; обеденный перерыв: 13.00-14.00;</w:t>
      </w:r>
    </w:p>
    <w:p w:rsidR="00000000" w:rsidRDefault="00E92208">
      <w:r>
        <w:t>воскресенье, понедельник - выходной;</w:t>
      </w:r>
    </w:p>
    <w:p w:rsidR="00000000" w:rsidRDefault="00E92208">
      <w:bookmarkStart w:id="241" w:name="sub_110510"/>
      <w:r>
        <w:t>5.10. Автономное учреждение Иловлинского муницип</w:t>
      </w:r>
      <w:r>
        <w:t>ального райна Волгоградской области "Многофункциональный центр предоставления государственных и муниципальных услуг"</w:t>
      </w:r>
    </w:p>
    <w:bookmarkEnd w:id="241"/>
    <w:p w:rsidR="00000000" w:rsidRDefault="00E92208">
      <w:r>
        <w:t>403071, Волгоградская область, Иловлинский район, р.п. Иловля, ул. Кирова, д. 48,</w:t>
      </w:r>
    </w:p>
    <w:p w:rsidR="00000000" w:rsidRDefault="00E92208">
      <w:r>
        <w:t>телефон: 8 (84467) 5-13-03;</w:t>
      </w:r>
    </w:p>
    <w:p w:rsidR="00000000" w:rsidRDefault="00E92208">
      <w:r>
        <w:t>адрес электронной п</w:t>
      </w:r>
      <w:r>
        <w:t xml:space="preserve">очты: </w:t>
      </w:r>
      <w:r>
        <w:rPr>
          <w:rStyle w:val="a4"/>
        </w:rPr>
        <w:t>mfcilovlya@yandex.ru</w:t>
      </w:r>
      <w:r>
        <w:t>;</w:t>
      </w:r>
    </w:p>
    <w:p w:rsidR="00000000" w:rsidRDefault="00E92208">
      <w:r>
        <w:t>режим работы: понедельник-среда, пятница: 08.00-17.00;</w:t>
      </w:r>
    </w:p>
    <w:p w:rsidR="00000000" w:rsidRDefault="00E92208">
      <w:r>
        <w:t>четверг: 08.00-20.00;</w:t>
      </w:r>
    </w:p>
    <w:p w:rsidR="00000000" w:rsidRDefault="00E92208">
      <w:r>
        <w:t>суббота: 09.00-14.00;</w:t>
      </w:r>
    </w:p>
    <w:p w:rsidR="00000000" w:rsidRDefault="00E92208">
      <w:r>
        <w:t>воскресенье - выходной;</w:t>
      </w:r>
    </w:p>
    <w:p w:rsidR="00000000" w:rsidRDefault="00E92208">
      <w:bookmarkStart w:id="242" w:name="sub_110511"/>
      <w:r>
        <w:t>5.11. Муниципальное бюджетное учреждение "Многофункциона</w:t>
      </w:r>
      <w:r>
        <w:t>льный центр предоставления государственных и муниципальных услуг" Котельниковского муниципального района Волгоградской области</w:t>
      </w:r>
    </w:p>
    <w:bookmarkEnd w:id="242"/>
    <w:p w:rsidR="00000000" w:rsidRDefault="00E92208">
      <w:r>
        <w:t>404354, Волгоградская область, Котельниковский район, г. Котельниково, ул. Ленина, д. 31,</w:t>
      </w:r>
    </w:p>
    <w:p w:rsidR="00000000" w:rsidRDefault="00E92208">
      <w:r>
        <w:t>телефон: 8 (84476) 3-46-96,</w:t>
      </w:r>
    </w:p>
    <w:p w:rsidR="00000000" w:rsidRDefault="00E92208">
      <w:r>
        <w:t>а</w:t>
      </w:r>
      <w:r>
        <w:t xml:space="preserve">дрес электронной почты: </w:t>
      </w:r>
      <w:r>
        <w:rPr>
          <w:rStyle w:val="a4"/>
        </w:rPr>
        <w:t>mfckotelnikovo@yandex.ru</w:t>
      </w:r>
      <w:r>
        <w:t>;</w:t>
      </w:r>
    </w:p>
    <w:p w:rsidR="00000000" w:rsidRDefault="00E92208">
      <w:r>
        <w:t>режим работы: понедельник-пятница: 08.00-20.00;</w:t>
      </w:r>
    </w:p>
    <w:p w:rsidR="00000000" w:rsidRDefault="00E92208">
      <w:r>
        <w:t>суббота: 08.00-14.00;</w:t>
      </w:r>
    </w:p>
    <w:p w:rsidR="00000000" w:rsidRDefault="00E92208">
      <w:r>
        <w:t>воскресенье - выходной;</w:t>
      </w:r>
    </w:p>
    <w:p w:rsidR="00000000" w:rsidRDefault="00E92208">
      <w:bookmarkStart w:id="243" w:name="sub_110512"/>
      <w:r>
        <w:t>5.12. Муниципальное автономное учреждение "Многофункциональный центр предоставления государственных и муниципальных услуг" Котовского муниципального района Волгоградской области</w:t>
      </w:r>
    </w:p>
    <w:bookmarkEnd w:id="243"/>
    <w:p w:rsidR="00000000" w:rsidRDefault="00E92208">
      <w:r>
        <w:t>403805, Волгоградская область, Котовский район, г. Котово, ул. Побед</w:t>
      </w:r>
      <w:r>
        <w:t>ы, д. 25,</w:t>
      </w:r>
    </w:p>
    <w:p w:rsidR="00000000" w:rsidRDefault="00E92208">
      <w:r>
        <w:t>телефон: 8 (84455) 4-41-59,</w:t>
      </w:r>
    </w:p>
    <w:p w:rsidR="00000000" w:rsidRDefault="00E92208">
      <w:r>
        <w:t xml:space="preserve">адрес электронной почты: </w:t>
      </w:r>
      <w:r>
        <w:rPr>
          <w:rStyle w:val="a4"/>
        </w:rPr>
        <w:t>mfckotovo@mail.ru</w:t>
      </w:r>
      <w:r>
        <w:t>;</w:t>
      </w:r>
    </w:p>
    <w:p w:rsidR="00000000" w:rsidRDefault="00E92208">
      <w:r>
        <w:t>режим работы: понедельник-среда: 08.00-18.00;</w:t>
      </w:r>
    </w:p>
    <w:p w:rsidR="00000000" w:rsidRDefault="00E92208">
      <w:r>
        <w:t>четверг: 08.00-20.00;</w:t>
      </w:r>
    </w:p>
    <w:p w:rsidR="00000000" w:rsidRDefault="00E92208">
      <w:r>
        <w:t>пятница: 08.00-17.00;</w:t>
      </w:r>
    </w:p>
    <w:p w:rsidR="00000000" w:rsidRDefault="00E92208">
      <w:r>
        <w:t>суббота: 08.00-13.00;</w:t>
      </w:r>
    </w:p>
    <w:p w:rsidR="00000000" w:rsidRDefault="00E92208">
      <w:r>
        <w:t>воскресенье - выходной;</w:t>
      </w:r>
    </w:p>
    <w:p w:rsidR="00000000" w:rsidRDefault="00E92208">
      <w:bookmarkStart w:id="244" w:name="sub_110513"/>
      <w:r>
        <w:t xml:space="preserve">5.13. Муниципальное бюджетное учреждение Кумылженского муниципального </w:t>
      </w:r>
      <w:r>
        <w:lastRenderedPageBreak/>
        <w:t>района Волгоградской области "Кумылженский многофункциональный центр предоставления государственных и муниципальных услуг"</w:t>
      </w:r>
    </w:p>
    <w:bookmarkEnd w:id="244"/>
    <w:p w:rsidR="00000000" w:rsidRDefault="00E92208">
      <w:r>
        <w:t>403402, Волгоградская область, Кумылженски</w:t>
      </w:r>
      <w:r>
        <w:t>й район, Кумылженская станица, ул. Блинова, д. 1,</w:t>
      </w:r>
    </w:p>
    <w:p w:rsidR="00000000" w:rsidRDefault="00E92208">
      <w:r>
        <w:t xml:space="preserve">адрес электронной почты: </w:t>
      </w:r>
      <w:r>
        <w:rPr>
          <w:rStyle w:val="a4"/>
        </w:rPr>
        <w:t>kum_denisova@mail.ru</w:t>
      </w:r>
      <w:r>
        <w:t>;</w:t>
      </w:r>
    </w:p>
    <w:p w:rsidR="00000000" w:rsidRDefault="00E92208">
      <w:r>
        <w:t>режим работы: понедельник-среда, пятница: 08.00-17.00;</w:t>
      </w:r>
    </w:p>
    <w:p w:rsidR="00000000" w:rsidRDefault="00E92208">
      <w:r>
        <w:t>четверг: 08.00-20.00;</w:t>
      </w:r>
    </w:p>
    <w:p w:rsidR="00000000" w:rsidRDefault="00E92208">
      <w:r>
        <w:t>суббота: 08.00-14.00;</w:t>
      </w:r>
    </w:p>
    <w:p w:rsidR="00000000" w:rsidRDefault="00E92208">
      <w:r>
        <w:t>воскресенье - выходно</w:t>
      </w:r>
      <w:r>
        <w:t>й;</w:t>
      </w:r>
    </w:p>
    <w:p w:rsidR="00000000" w:rsidRDefault="00E92208">
      <w:bookmarkStart w:id="245" w:name="sub_110514"/>
      <w:r>
        <w:t>5.14. Муниципальное автономное учреждение "Многофункциональный центр предоставления государственных и муниципальных услуг Нехаевского муниципального района "</w:t>
      </w:r>
    </w:p>
    <w:bookmarkEnd w:id="245"/>
    <w:p w:rsidR="00000000" w:rsidRDefault="00E92208">
      <w:r>
        <w:t>403171, Волгоградской область, Нехаевский район,</w:t>
      </w:r>
    </w:p>
    <w:p w:rsidR="00000000" w:rsidRDefault="00E92208">
      <w:r>
        <w:t>ст. Нехаевская, ул. Ленина</w:t>
      </w:r>
      <w:r>
        <w:t>, д. 47,</w:t>
      </w:r>
    </w:p>
    <w:p w:rsidR="00000000" w:rsidRDefault="00E92208">
      <w:r>
        <w:t>телефон: 8 (84443) 5-21-36,</w:t>
      </w:r>
    </w:p>
    <w:p w:rsidR="00000000" w:rsidRDefault="00E92208">
      <w:r>
        <w:t xml:space="preserve">адрес электронной почты: </w:t>
      </w:r>
      <w:r>
        <w:rPr>
          <w:rStyle w:val="a4"/>
        </w:rPr>
        <w:t>mfc-nehaevskii@yandex.ru</w:t>
      </w:r>
      <w:r>
        <w:t>;</w:t>
      </w:r>
    </w:p>
    <w:p w:rsidR="00000000" w:rsidRDefault="00E92208">
      <w:r>
        <w:t>режим работы: понедельник-пятница: 08.00-20.00;</w:t>
      </w:r>
    </w:p>
    <w:p w:rsidR="00000000" w:rsidRDefault="00E92208">
      <w:r>
        <w:t>суббота: 09.00-13.00;</w:t>
      </w:r>
    </w:p>
    <w:p w:rsidR="00000000" w:rsidRDefault="00E92208">
      <w:r>
        <w:t>воскресенье - выходной;</w:t>
      </w:r>
    </w:p>
    <w:p w:rsidR="00000000" w:rsidRDefault="00E92208">
      <w:bookmarkStart w:id="246" w:name="sub_110515"/>
      <w:r>
        <w:t>5.15. Муниципальное автон</w:t>
      </w:r>
      <w:r>
        <w:t>омное учреждение "Многофункциональный центр предоставления государственных и муниципальных услуг Николаевского муниципального района Волгоградской области"</w:t>
      </w:r>
    </w:p>
    <w:bookmarkEnd w:id="246"/>
    <w:p w:rsidR="00000000" w:rsidRDefault="00E92208">
      <w:r>
        <w:t>404033, Волгоградская область, Николаевский район, г. Николаевск, ул. Чайковского, д. 1,</w:t>
      </w:r>
    </w:p>
    <w:p w:rsidR="00000000" w:rsidRDefault="00E92208">
      <w:r>
        <w:t>т</w:t>
      </w:r>
      <w:r>
        <w:t>елефон: 8 (84494) 6-43-03, 6-43-99;</w:t>
      </w:r>
    </w:p>
    <w:p w:rsidR="00000000" w:rsidRDefault="00E92208">
      <w:r>
        <w:t xml:space="preserve">адрес электронной почты: </w:t>
      </w:r>
      <w:r>
        <w:rPr>
          <w:rStyle w:val="a4"/>
        </w:rPr>
        <w:t>mfc_nicolaevsk@bk.ru</w:t>
      </w:r>
      <w:r>
        <w:t>;</w:t>
      </w:r>
    </w:p>
    <w:p w:rsidR="00000000" w:rsidRDefault="00E92208">
      <w:r>
        <w:t>режим работы: понедельник-среда, пятница: 09.00-18.00;</w:t>
      </w:r>
    </w:p>
    <w:p w:rsidR="00000000" w:rsidRDefault="00E92208">
      <w:r>
        <w:t>четверг: 09.00-20.00;</w:t>
      </w:r>
    </w:p>
    <w:p w:rsidR="00000000" w:rsidRDefault="00E92208">
      <w:r>
        <w:t>суббота: 09.00-13.00;</w:t>
      </w:r>
    </w:p>
    <w:p w:rsidR="00000000" w:rsidRDefault="00E92208">
      <w:r>
        <w:t>воскресенье - выходной;</w:t>
      </w:r>
    </w:p>
    <w:p w:rsidR="00000000" w:rsidRDefault="00E92208">
      <w:bookmarkStart w:id="247" w:name="sub_110516"/>
      <w:r>
        <w:t>5.16. Муниципальное казенное учреждение "Новоаннинский многофункциональный центр предоставления государственных и муниципальных услуг"</w:t>
      </w:r>
    </w:p>
    <w:bookmarkEnd w:id="247"/>
    <w:p w:rsidR="00000000" w:rsidRDefault="00E92208">
      <w:r>
        <w:t>403958, Волгоградская область, Новоаннинский район,</w:t>
      </w:r>
    </w:p>
    <w:p w:rsidR="00000000" w:rsidRDefault="00E92208">
      <w:r>
        <w:t>г. Новоаннинский, пер. Карла Либкнехта, д. 4,</w:t>
      </w:r>
    </w:p>
    <w:p w:rsidR="00000000" w:rsidRDefault="00E92208">
      <w:r>
        <w:t>телефон: 8 (8</w:t>
      </w:r>
      <w:r>
        <w:t>4447) 3-61-22,</w:t>
      </w:r>
    </w:p>
    <w:p w:rsidR="00000000" w:rsidRDefault="00E92208">
      <w:r>
        <w:t xml:space="preserve">адрес электронной почты: </w:t>
      </w:r>
      <w:r>
        <w:rPr>
          <w:rStyle w:val="a4"/>
        </w:rPr>
        <w:t>post@mfc3419.ru</w:t>
      </w:r>
      <w:r>
        <w:t>;</w:t>
      </w:r>
    </w:p>
    <w:p w:rsidR="00000000" w:rsidRDefault="00E92208">
      <w:r>
        <w:t>режим работы: понедельник-четверг: 09.00-18.00; обеденный перерыв: 13.00-14.00;</w:t>
      </w:r>
    </w:p>
    <w:p w:rsidR="00000000" w:rsidRDefault="00E92208">
      <w:r>
        <w:t>пятница: 09.00-20.00;</w:t>
      </w:r>
    </w:p>
    <w:p w:rsidR="00000000" w:rsidRDefault="00E92208">
      <w:r>
        <w:t>суббота: 09.00-13.00;</w:t>
      </w:r>
    </w:p>
    <w:p w:rsidR="00000000" w:rsidRDefault="00E92208">
      <w:r>
        <w:t>воскресенье - выходной;</w:t>
      </w:r>
    </w:p>
    <w:p w:rsidR="00000000" w:rsidRDefault="00E92208">
      <w:bookmarkStart w:id="248" w:name="sub_110517"/>
      <w:r>
        <w:t>5.</w:t>
      </w:r>
      <w:r>
        <w:t>17. Муниципальное автономное учреждение "Многофункциональный центр предоставления государственных и муниципальных услуг Новониколаевского муниципального района Волгоградской области"</w:t>
      </w:r>
    </w:p>
    <w:bookmarkEnd w:id="248"/>
    <w:p w:rsidR="00000000" w:rsidRDefault="00E92208">
      <w:r>
        <w:t>403901, Волгоградская область, Новониколаевский район,</w:t>
      </w:r>
    </w:p>
    <w:p w:rsidR="00000000" w:rsidRDefault="00E92208">
      <w:r>
        <w:t>р.п. Нов</w:t>
      </w:r>
      <w:r>
        <w:t>ониколаевский, пос. ГЭС, д. 3</w:t>
      </w:r>
    </w:p>
    <w:p w:rsidR="00000000" w:rsidRDefault="00E92208">
      <w:r>
        <w:t>телефон: 8 (84444) 6-98-34,</w:t>
      </w:r>
    </w:p>
    <w:p w:rsidR="00000000" w:rsidRDefault="00E92208">
      <w:r>
        <w:t xml:space="preserve">адрес электронной почты: </w:t>
      </w:r>
      <w:r>
        <w:rPr>
          <w:rStyle w:val="a4"/>
        </w:rPr>
        <w:t>mfc3420@yandex.ru</w:t>
      </w:r>
      <w:r>
        <w:t>;</w:t>
      </w:r>
    </w:p>
    <w:p w:rsidR="00000000" w:rsidRDefault="00E92208">
      <w:r>
        <w:t>режим работы: понедельник: 08.00-20.00;</w:t>
      </w:r>
    </w:p>
    <w:p w:rsidR="00000000" w:rsidRDefault="00E92208">
      <w:r>
        <w:lastRenderedPageBreak/>
        <w:t>вторник-пятница: 08.00-18.00;</w:t>
      </w:r>
    </w:p>
    <w:p w:rsidR="00000000" w:rsidRDefault="00E92208">
      <w:r>
        <w:t>суббота: 09.00-14.00;</w:t>
      </w:r>
    </w:p>
    <w:p w:rsidR="00000000" w:rsidRDefault="00E92208">
      <w:r>
        <w:t>воскресенье - выходной;</w:t>
      </w:r>
    </w:p>
    <w:p w:rsidR="00000000" w:rsidRDefault="00E92208">
      <w:bookmarkStart w:id="249" w:name="sub_110518"/>
      <w:r>
        <w:t>5.18. Муниципальное автономное учреждение Октябрьского муниципального района "Многофункциональный центр предоставления государственных и муниципальных услуг"</w:t>
      </w:r>
    </w:p>
    <w:bookmarkEnd w:id="249"/>
    <w:p w:rsidR="00000000" w:rsidRDefault="00E92208">
      <w:r>
        <w:t>404321, Волгоградская область, Октябрьский район, р.п. Октябрьский,</w:t>
      </w:r>
    </w:p>
    <w:p w:rsidR="00000000" w:rsidRDefault="00E92208">
      <w:r>
        <w:t>ул. Дзерж</w:t>
      </w:r>
      <w:r>
        <w:t>инского, д. 42,</w:t>
      </w:r>
    </w:p>
    <w:p w:rsidR="00000000" w:rsidRDefault="00E92208">
      <w:r>
        <w:t>телефон: 8 (84475) 6-29-92,</w:t>
      </w:r>
    </w:p>
    <w:p w:rsidR="00000000" w:rsidRDefault="00E92208">
      <w:r>
        <w:t xml:space="preserve">адрес электронной почты: </w:t>
      </w:r>
      <w:r>
        <w:rPr>
          <w:rStyle w:val="a4"/>
        </w:rPr>
        <w:t>mfc.okt@yandex.ru</w:t>
      </w:r>
      <w:r>
        <w:t>;</w:t>
      </w:r>
    </w:p>
    <w:p w:rsidR="00000000" w:rsidRDefault="00E92208">
      <w:r>
        <w:t>режим работы: понедельник, вторник, четверг: 08.00-17.15; обеденный перерыв: 12.00-13.00;</w:t>
      </w:r>
    </w:p>
    <w:p w:rsidR="00000000" w:rsidRDefault="00E92208">
      <w:r>
        <w:t xml:space="preserve">среда: 08.00-20.00; обеденный перерыв: </w:t>
      </w:r>
      <w:r>
        <w:t>12.00-13.00;</w:t>
      </w:r>
    </w:p>
    <w:p w:rsidR="00000000" w:rsidRDefault="00E92208">
      <w:r>
        <w:t>пятница: 08.00-16.00; обеденный перерыв: 12.00-13.00;</w:t>
      </w:r>
    </w:p>
    <w:p w:rsidR="00000000" w:rsidRDefault="00E92208">
      <w:r>
        <w:t>суббота: 09.00-12.00;</w:t>
      </w:r>
    </w:p>
    <w:p w:rsidR="00000000" w:rsidRDefault="00E92208">
      <w:r>
        <w:t>воскресенье - выходной;</w:t>
      </w:r>
    </w:p>
    <w:p w:rsidR="00000000" w:rsidRDefault="00E92208">
      <w:bookmarkStart w:id="250" w:name="sub_110519"/>
      <w:r>
        <w:t>5.19. Муниципальное бюджетное учреждение "Палласовский многофункциональный центр предоставления государственных и му</w:t>
      </w:r>
      <w:r>
        <w:t>ниципальных услуг"</w:t>
      </w:r>
    </w:p>
    <w:bookmarkEnd w:id="250"/>
    <w:p w:rsidR="00000000" w:rsidRDefault="00E92208">
      <w:r>
        <w:t>404264, Волгоградская область, Палласовский район, г. Палласовка,</w:t>
      </w:r>
    </w:p>
    <w:p w:rsidR="00000000" w:rsidRDefault="00E92208">
      <w:r>
        <w:t>ул. Коммунистическая, д. 4,</w:t>
      </w:r>
    </w:p>
    <w:p w:rsidR="00000000" w:rsidRDefault="00E92208">
      <w:r>
        <w:t>телефон: 8 (84492) 6-21-85, 6-52-68, 6-13-33,</w:t>
      </w:r>
    </w:p>
    <w:p w:rsidR="00000000" w:rsidRDefault="00E92208">
      <w:r>
        <w:t xml:space="preserve">адрес электронной почты: </w:t>
      </w:r>
      <w:r>
        <w:rPr>
          <w:rStyle w:val="a4"/>
        </w:rPr>
        <w:t>mfc_pal@volganet.ru</w:t>
      </w:r>
      <w:r>
        <w:t>;</w:t>
      </w:r>
    </w:p>
    <w:p w:rsidR="00000000" w:rsidRDefault="00E92208">
      <w:r>
        <w:t>ре</w:t>
      </w:r>
      <w:r>
        <w:t>жим работы: вторник-суббота: 08.00-19.00;</w:t>
      </w:r>
    </w:p>
    <w:p w:rsidR="00000000" w:rsidRDefault="00E92208">
      <w:r>
        <w:t>воскресенье, понедельник - выходной;</w:t>
      </w:r>
    </w:p>
    <w:p w:rsidR="00000000" w:rsidRDefault="00E92208">
      <w:bookmarkStart w:id="251" w:name="sub_110520"/>
      <w:r>
        <w:t>5.20. Муниципальное бюджетное учреждение "Светлоярский МФЦ"</w:t>
      </w:r>
    </w:p>
    <w:bookmarkEnd w:id="251"/>
    <w:p w:rsidR="00000000" w:rsidRDefault="00E92208">
      <w:r>
        <w:t>404171, Волгоградская область, Светлоярский район, р.п. Светлый Яр,</w:t>
      </w:r>
    </w:p>
    <w:p w:rsidR="00000000" w:rsidRDefault="00E92208">
      <w:r>
        <w:t>ул. Спортивная, д. 5,</w:t>
      </w:r>
    </w:p>
    <w:p w:rsidR="00000000" w:rsidRDefault="00E92208">
      <w:r>
        <w:t>телефон</w:t>
      </w:r>
      <w:r>
        <w:t>: 8 (84477) 6-15-57,</w:t>
      </w:r>
    </w:p>
    <w:p w:rsidR="00000000" w:rsidRDefault="00E92208">
      <w:r>
        <w:t xml:space="preserve">адрес электронной почты: </w:t>
      </w:r>
      <w:r>
        <w:rPr>
          <w:rStyle w:val="a4"/>
        </w:rPr>
        <w:t>info@sv-mfc.ru</w:t>
      </w:r>
      <w:r>
        <w:t>;</w:t>
      </w:r>
    </w:p>
    <w:p w:rsidR="00000000" w:rsidRDefault="00E92208">
      <w:r>
        <w:t>режим работы: вторник: 09.00-20.00; обеденный перерыв: 13.00-14.00;</w:t>
      </w:r>
    </w:p>
    <w:p w:rsidR="00000000" w:rsidRDefault="00E92208">
      <w:r>
        <w:t>среда-пятница: 09.00-18.00; обеденный перерыв: 13.00-14.00;</w:t>
      </w:r>
    </w:p>
    <w:p w:rsidR="00000000" w:rsidRDefault="00E92208">
      <w:r>
        <w:t>суббота: 09.00-16.00; обеде</w:t>
      </w:r>
      <w:r>
        <w:t>нный перерыв: 13.00-14.00;</w:t>
      </w:r>
    </w:p>
    <w:p w:rsidR="00000000" w:rsidRDefault="00E92208">
      <w:r>
        <w:t>воскресенье, понедельник - выходной;</w:t>
      </w:r>
    </w:p>
    <w:p w:rsidR="00000000" w:rsidRDefault="00E92208">
      <w:bookmarkStart w:id="252" w:name="sub_110521"/>
      <w:r>
        <w:t>5.21. Муниципальное бюджетное учреждение "Многофункциональный центр предоставления государственных и муниципальных услуг" Серафимовичского муниципального района Волгоградской области</w:t>
      </w:r>
    </w:p>
    <w:bookmarkEnd w:id="252"/>
    <w:p w:rsidR="00000000" w:rsidRDefault="00E92208">
      <w:r>
        <w:t>403441, Волгоградская область, Серафимовичский район, г. Серафимович, ул. Октябрьская, д. 65,</w:t>
      </w:r>
    </w:p>
    <w:p w:rsidR="00000000" w:rsidRDefault="00E92208">
      <w:r>
        <w:t>телефон: 8 (84464) 4-43-09,</w:t>
      </w:r>
    </w:p>
    <w:p w:rsidR="00000000" w:rsidRDefault="00E92208">
      <w:r>
        <w:t xml:space="preserve">адрес электронной почты: </w:t>
      </w:r>
      <w:r>
        <w:rPr>
          <w:rStyle w:val="a4"/>
        </w:rPr>
        <w:t>serafimovitch.mfts@yandex.ru</w:t>
      </w:r>
      <w:r>
        <w:t>;</w:t>
      </w:r>
    </w:p>
    <w:p w:rsidR="00000000" w:rsidRDefault="00E92208">
      <w:r>
        <w:t>режим работы: понедельник-сре</w:t>
      </w:r>
      <w:r>
        <w:t>да: 08.00-19.00;</w:t>
      </w:r>
    </w:p>
    <w:p w:rsidR="00000000" w:rsidRDefault="00E92208">
      <w:r>
        <w:t>четверг - 08.00-20.00;</w:t>
      </w:r>
    </w:p>
    <w:p w:rsidR="00000000" w:rsidRDefault="00E92208">
      <w:r>
        <w:t>пятница - 08.00-18.00;</w:t>
      </w:r>
    </w:p>
    <w:p w:rsidR="00000000" w:rsidRDefault="00E92208">
      <w:r>
        <w:t>суббота - 09.00-14.00;</w:t>
      </w:r>
    </w:p>
    <w:p w:rsidR="00000000" w:rsidRDefault="00E92208">
      <w:r>
        <w:t>воскресенье - выходной;</w:t>
      </w:r>
    </w:p>
    <w:p w:rsidR="00000000" w:rsidRDefault="00E92208">
      <w:bookmarkStart w:id="253" w:name="sub_110522"/>
      <w:r>
        <w:t>5.22. Муниципальное казенное учреждение "Многофункциональный центр по предоставлению государственных и муниципальных услуг" Среднеахтуби</w:t>
      </w:r>
      <w:r>
        <w:t>нского муниципального района</w:t>
      </w:r>
    </w:p>
    <w:bookmarkEnd w:id="253"/>
    <w:p w:rsidR="00000000" w:rsidRDefault="00E92208">
      <w:r>
        <w:t xml:space="preserve">404143, Волгоградская область, Среднеахтубинский район, р.п. Средняя Ахтуба, </w:t>
      </w:r>
      <w:r>
        <w:lastRenderedPageBreak/>
        <w:t>ул. Октябрьская, д. 89,</w:t>
      </w:r>
    </w:p>
    <w:p w:rsidR="00000000" w:rsidRDefault="00E92208">
      <w:r>
        <w:t>телефон: 8 (84479) 5-10-48,</w:t>
      </w:r>
    </w:p>
    <w:p w:rsidR="00000000" w:rsidRDefault="00E92208">
      <w:r>
        <w:t xml:space="preserve">адрес электронной почты: </w:t>
      </w:r>
      <w:r>
        <w:rPr>
          <w:rStyle w:val="a4"/>
        </w:rPr>
        <w:t>mfc-achtuba@mail.ru</w:t>
      </w:r>
      <w:r>
        <w:t>;</w:t>
      </w:r>
    </w:p>
    <w:p w:rsidR="00000000" w:rsidRDefault="00E92208">
      <w:r>
        <w:t>режим работы: понедельник: не приемный день;</w:t>
      </w:r>
    </w:p>
    <w:p w:rsidR="00000000" w:rsidRDefault="00E92208">
      <w:r>
        <w:t>вторник: 09.00-20.00;</w:t>
      </w:r>
    </w:p>
    <w:p w:rsidR="00000000" w:rsidRDefault="00E92208">
      <w:r>
        <w:t>среда-пятница - 09.00-18.00;</w:t>
      </w:r>
    </w:p>
    <w:p w:rsidR="00000000" w:rsidRDefault="00E92208">
      <w:r>
        <w:t>суббота - 09.00-16.00;</w:t>
      </w:r>
    </w:p>
    <w:p w:rsidR="00000000" w:rsidRDefault="00E92208">
      <w:r>
        <w:t>воскресенье - выходной;</w:t>
      </w:r>
    </w:p>
    <w:p w:rsidR="00000000" w:rsidRDefault="00E92208">
      <w:bookmarkStart w:id="254" w:name="sub_110523"/>
      <w:r>
        <w:t>5.23. Муниципальное бюджетное учреждение "Многофункциональный центр предоставления государственных и му</w:t>
      </w:r>
      <w:r>
        <w:t>ниципальных услуг Старополтавского муниципального района"</w:t>
      </w:r>
    </w:p>
    <w:bookmarkEnd w:id="254"/>
    <w:p w:rsidR="00000000" w:rsidRDefault="00E92208">
      <w:r>
        <w:t>404211, Волгоградская область, Старополтавский район, с. Старая Полтавка, ул. Ленина, д. 13"а"/1,</w:t>
      </w:r>
    </w:p>
    <w:p w:rsidR="00000000" w:rsidRDefault="00E92208">
      <w:r>
        <w:t>телефон: 8 (84493) 4-43-86,</w:t>
      </w:r>
    </w:p>
    <w:p w:rsidR="00000000" w:rsidRDefault="00E92208">
      <w:r>
        <w:t xml:space="preserve">адрес электронной почты: </w:t>
      </w:r>
      <w:r>
        <w:rPr>
          <w:rStyle w:val="a4"/>
        </w:rPr>
        <w:t>m</w:t>
      </w:r>
      <w:r>
        <w:rPr>
          <w:rStyle w:val="a4"/>
        </w:rPr>
        <w:t>fc-stp@yandex.ru</w:t>
      </w:r>
      <w:r>
        <w:t>;</w:t>
      </w:r>
    </w:p>
    <w:p w:rsidR="00000000" w:rsidRDefault="00E92208">
      <w:r>
        <w:t>режим работы: понедельник: 08.00-20.00;</w:t>
      </w:r>
    </w:p>
    <w:p w:rsidR="00000000" w:rsidRDefault="00E92208">
      <w:r>
        <w:t>вторник-пятница - 08.00-18.00;</w:t>
      </w:r>
    </w:p>
    <w:p w:rsidR="00000000" w:rsidRDefault="00E92208">
      <w:r>
        <w:t>суббота - 09.00-14.00;</w:t>
      </w:r>
    </w:p>
    <w:p w:rsidR="00000000" w:rsidRDefault="00E92208">
      <w:r>
        <w:t>воскресенье - выходной;</w:t>
      </w:r>
    </w:p>
    <w:p w:rsidR="00000000" w:rsidRDefault="00E92208">
      <w:bookmarkStart w:id="255" w:name="sub_110524"/>
      <w:r>
        <w:t>5.24. Государственное казенное учреждение Волгоградской области "Многофункциональный центр предоставления г</w:t>
      </w:r>
      <w:r>
        <w:t>осударственных и муниципальных услуг"</w:t>
      </w:r>
    </w:p>
    <w:bookmarkEnd w:id="255"/>
    <w:p w:rsidR="00000000" w:rsidRDefault="00E92208">
      <w:r>
        <w:t>400005, г. Волгоград, пр. Ленина, д. 1Б;</w:t>
      </w:r>
    </w:p>
    <w:p w:rsidR="00000000" w:rsidRDefault="00E92208">
      <w:r>
        <w:t>телефон: 89375310825;</w:t>
      </w:r>
    </w:p>
    <w:p w:rsidR="00000000" w:rsidRDefault="00E92208">
      <w:r>
        <w:t xml:space="preserve">адрес электронной почты: </w:t>
      </w:r>
      <w:r>
        <w:rPr>
          <w:rStyle w:val="a4"/>
        </w:rPr>
        <w:t>mfc34@volganet.ru</w:t>
      </w:r>
      <w:r>
        <w:t>;</w:t>
      </w:r>
    </w:p>
    <w:p w:rsidR="00000000" w:rsidRDefault="00E92208">
      <w:r>
        <w:t>режим работы: понедельник-суббота - 09.00-16.00;</w:t>
      </w:r>
    </w:p>
    <w:p w:rsidR="00000000" w:rsidRDefault="00E92208">
      <w:r>
        <w:t>воскресенье -</w:t>
      </w:r>
      <w:r>
        <w:t xml:space="preserve"> выходной.</w:t>
      </w:r>
    </w:p>
    <w:p w:rsidR="00000000" w:rsidRDefault="00E92208"/>
    <w:p w:rsidR="00000000" w:rsidRDefault="00E92208">
      <w:pPr>
        <w:pStyle w:val="1"/>
      </w:pPr>
      <w:bookmarkStart w:id="256" w:name="sub_1120"/>
      <w:r>
        <w:t>График приема документов на предоставление государственной услуги министерством экономики, внешнеэкономических связей и инвестиций Волгоградской области и многофункциональными центрами предоставления государственных и муниципальных услу</w:t>
      </w:r>
      <w:r>
        <w:t>г</w:t>
      </w:r>
    </w:p>
    <w:bookmarkEnd w:id="256"/>
    <w:p w:rsidR="00000000" w:rsidRDefault="00E92208"/>
    <w:p w:rsidR="00000000" w:rsidRDefault="00E92208">
      <w:r>
        <w:t>Понедельник с 9.00 до 16.00.</w:t>
      </w:r>
    </w:p>
    <w:p w:rsidR="00000000" w:rsidRDefault="00E92208">
      <w:r>
        <w:t>Вторник с 9.00 до 16.00.</w:t>
      </w:r>
    </w:p>
    <w:p w:rsidR="00000000" w:rsidRDefault="00E92208">
      <w:r>
        <w:t>Среда с 9.00 до 16.00.</w:t>
      </w:r>
    </w:p>
    <w:p w:rsidR="00000000" w:rsidRDefault="00E92208">
      <w:r>
        <w:t>Четверг с 9.00 до 16.00.</w:t>
      </w:r>
    </w:p>
    <w:p w:rsidR="00000000" w:rsidRDefault="00E92208">
      <w:r>
        <w:t>Пятница с 9.00 до 16.00.</w:t>
      </w:r>
    </w:p>
    <w:p w:rsidR="00000000" w:rsidRDefault="00E92208">
      <w:r>
        <w:t>В предпраздничные дни с 9.00 до 16.00.</w:t>
      </w:r>
    </w:p>
    <w:p w:rsidR="00000000" w:rsidRDefault="00E92208">
      <w:r>
        <w:t>Обеденный перерыв с 12.00 до 13.00.</w:t>
      </w:r>
    </w:p>
    <w:p w:rsidR="00000000" w:rsidRDefault="00E92208">
      <w:r>
        <w:t>Выходные дни: суббота, воскресенье.</w:t>
      </w:r>
    </w:p>
    <w:p w:rsidR="00000000" w:rsidRDefault="00E92208"/>
    <w:p w:rsidR="00000000" w:rsidRDefault="00E92208">
      <w:pPr>
        <w:ind w:firstLine="698"/>
        <w:jc w:val="right"/>
      </w:pPr>
      <w:bookmarkStart w:id="257" w:name="sub_1200"/>
      <w:r>
        <w:rPr>
          <w:rStyle w:val="a3"/>
        </w:rPr>
        <w:t>Приложение 2</w:t>
      </w:r>
    </w:p>
    <w:bookmarkEnd w:id="257"/>
    <w:p w:rsidR="00000000" w:rsidRDefault="00E92208">
      <w:pPr>
        <w:ind w:firstLine="698"/>
        <w:jc w:val="right"/>
      </w:pPr>
      <w:r>
        <w:rPr>
          <w:rStyle w:val="a3"/>
        </w:rPr>
        <w:t xml:space="preserve">к </w:t>
      </w:r>
      <w:r>
        <w:rPr>
          <w:rStyle w:val="a4"/>
          <w:b w:val="0"/>
          <w:bCs w:val="0"/>
        </w:rPr>
        <w:t>Административному регламенту</w:t>
      </w:r>
    </w:p>
    <w:p w:rsidR="00000000" w:rsidRDefault="00E92208"/>
    <w:p w:rsidR="00000000" w:rsidRDefault="00E92208">
      <w:pPr>
        <w:pStyle w:val="1"/>
      </w:pPr>
      <w:r>
        <w:t>СОГЛАСИЕ</w:t>
      </w:r>
      <w:r>
        <w:br/>
        <w:t>субъекта персональных данных на обработку и передачу его персональных данных</w:t>
      </w:r>
    </w:p>
    <w:p w:rsidR="00000000" w:rsidRDefault="00E9220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640"/>
        <w:gridCol w:w="5880"/>
      </w:tblGrid>
      <w:tr w:rsidR="00000000" w:rsidRPr="00E92208">
        <w:tblPrEx>
          <w:tblCellMar>
            <w:top w:w="0" w:type="dxa"/>
            <w:bottom w:w="0" w:type="dxa"/>
          </w:tblCellMar>
        </w:tblPrEx>
        <w:tc>
          <w:tcPr>
            <w:tcW w:w="700" w:type="dxa"/>
            <w:tcBorders>
              <w:top w:val="nil"/>
              <w:left w:val="nil"/>
              <w:bottom w:val="nil"/>
              <w:right w:val="nil"/>
            </w:tcBorders>
          </w:tcPr>
          <w:p w:rsidR="00000000" w:rsidRPr="00E92208" w:rsidRDefault="00E92208">
            <w:pPr>
              <w:pStyle w:val="aff6"/>
              <w:rPr>
                <w:rFonts w:eastAsiaTheme="minorEastAsia"/>
              </w:rPr>
            </w:pPr>
            <w:r w:rsidRPr="00E92208">
              <w:rPr>
                <w:rFonts w:eastAsiaTheme="minorEastAsia"/>
              </w:rPr>
              <w:t>Я,</w:t>
            </w:r>
          </w:p>
        </w:tc>
        <w:tc>
          <w:tcPr>
            <w:tcW w:w="9520" w:type="dxa"/>
            <w:gridSpan w:val="2"/>
            <w:tcBorders>
              <w:top w:val="nil"/>
              <w:left w:val="nil"/>
              <w:bottom w:val="single" w:sz="4" w:space="0" w:color="auto"/>
              <w:right w:val="nil"/>
            </w:tcBorders>
          </w:tcPr>
          <w:p w:rsidR="00000000" w:rsidRPr="00E92208" w:rsidRDefault="00E92208">
            <w:pPr>
              <w:pStyle w:val="aff6"/>
              <w:rPr>
                <w:rFonts w:eastAsiaTheme="minorEastAsia"/>
              </w:rPr>
            </w:pPr>
          </w:p>
        </w:tc>
      </w:tr>
      <w:tr w:rsidR="00000000" w:rsidRPr="00E92208">
        <w:tblPrEx>
          <w:tblCellMar>
            <w:top w:w="0" w:type="dxa"/>
            <w:bottom w:w="0" w:type="dxa"/>
          </w:tblCellMar>
        </w:tblPrEx>
        <w:tc>
          <w:tcPr>
            <w:tcW w:w="700" w:type="dxa"/>
            <w:tcBorders>
              <w:top w:val="nil"/>
              <w:left w:val="nil"/>
              <w:bottom w:val="single" w:sz="4" w:space="0" w:color="auto"/>
              <w:right w:val="nil"/>
            </w:tcBorders>
          </w:tcPr>
          <w:p w:rsidR="00000000" w:rsidRPr="00E92208" w:rsidRDefault="00E92208">
            <w:pPr>
              <w:pStyle w:val="aff6"/>
              <w:rPr>
                <w:rFonts w:eastAsiaTheme="minorEastAsia"/>
              </w:rPr>
            </w:pPr>
          </w:p>
        </w:tc>
        <w:tc>
          <w:tcPr>
            <w:tcW w:w="9520" w:type="dxa"/>
            <w:gridSpan w:val="2"/>
            <w:tcBorders>
              <w:top w:val="single" w:sz="4" w:space="0" w:color="auto"/>
              <w:left w:val="nil"/>
              <w:bottom w:val="single" w:sz="4" w:space="0" w:color="auto"/>
              <w:right w:val="nil"/>
            </w:tcBorders>
          </w:tcPr>
          <w:p w:rsidR="00000000" w:rsidRPr="00E92208" w:rsidRDefault="00E92208">
            <w:pPr>
              <w:pStyle w:val="aff6"/>
              <w:jc w:val="center"/>
              <w:rPr>
                <w:rFonts w:eastAsiaTheme="minorEastAsia"/>
              </w:rPr>
            </w:pPr>
            <w:r w:rsidRPr="00E92208">
              <w:rPr>
                <w:rFonts w:eastAsiaTheme="minorEastAsia"/>
              </w:rPr>
              <w:t>(фамилия, имя отчество полностью)</w:t>
            </w:r>
          </w:p>
          <w:p w:rsidR="00000000" w:rsidRPr="00E92208" w:rsidRDefault="00E92208">
            <w:pPr>
              <w:pStyle w:val="aff6"/>
              <w:rPr>
                <w:rFonts w:eastAsiaTheme="minorEastAsia"/>
              </w:rPr>
            </w:pPr>
          </w:p>
        </w:tc>
      </w:tr>
      <w:tr w:rsidR="00000000" w:rsidRPr="00E92208">
        <w:tblPrEx>
          <w:tblCellMar>
            <w:top w:w="0" w:type="dxa"/>
            <w:bottom w:w="0" w:type="dxa"/>
          </w:tblCellMar>
        </w:tblPrEx>
        <w:tc>
          <w:tcPr>
            <w:tcW w:w="10220" w:type="dxa"/>
            <w:gridSpan w:val="3"/>
            <w:tcBorders>
              <w:top w:val="nil"/>
              <w:left w:val="nil"/>
              <w:bottom w:val="nil"/>
              <w:right w:val="nil"/>
            </w:tcBorders>
          </w:tcPr>
          <w:p w:rsidR="00000000" w:rsidRPr="00E92208" w:rsidRDefault="00E92208">
            <w:pPr>
              <w:pStyle w:val="aff6"/>
              <w:jc w:val="center"/>
              <w:rPr>
                <w:rFonts w:eastAsiaTheme="minorEastAsia"/>
              </w:rPr>
            </w:pPr>
            <w:r w:rsidRPr="00E92208">
              <w:rPr>
                <w:rFonts w:eastAsiaTheme="minorEastAsia"/>
              </w:rPr>
              <w:t>(наименование документа, удостоверяющего личность, серия и номер, дата выдачи и наименование органа, выдавшего документ)</w:t>
            </w:r>
          </w:p>
        </w:tc>
      </w:tr>
      <w:tr w:rsidR="00000000" w:rsidRPr="00E92208">
        <w:tblPrEx>
          <w:tblCellMar>
            <w:top w:w="0" w:type="dxa"/>
            <w:bottom w:w="0" w:type="dxa"/>
          </w:tblCellMar>
        </w:tblPrEx>
        <w:tc>
          <w:tcPr>
            <w:tcW w:w="4340" w:type="dxa"/>
            <w:gridSpan w:val="2"/>
            <w:tcBorders>
              <w:top w:val="nil"/>
              <w:left w:val="nil"/>
              <w:bottom w:val="nil"/>
              <w:right w:val="nil"/>
            </w:tcBorders>
          </w:tcPr>
          <w:p w:rsidR="00000000" w:rsidRPr="00E92208" w:rsidRDefault="00E92208">
            <w:pPr>
              <w:pStyle w:val="aff6"/>
              <w:rPr>
                <w:rFonts w:eastAsiaTheme="minorEastAsia"/>
              </w:rPr>
            </w:pPr>
            <w:r w:rsidRPr="00E92208">
              <w:rPr>
                <w:rFonts w:eastAsiaTheme="minorEastAsia"/>
              </w:rPr>
              <w:t>зарегистрированный по адресу</w:t>
            </w:r>
          </w:p>
        </w:tc>
        <w:tc>
          <w:tcPr>
            <w:tcW w:w="5880" w:type="dxa"/>
            <w:tcBorders>
              <w:top w:val="nil"/>
              <w:left w:val="nil"/>
              <w:bottom w:val="single" w:sz="4" w:space="0" w:color="auto"/>
              <w:right w:val="nil"/>
            </w:tcBorders>
          </w:tcPr>
          <w:p w:rsidR="00000000" w:rsidRPr="00E92208" w:rsidRDefault="00E92208">
            <w:pPr>
              <w:pStyle w:val="aff6"/>
              <w:rPr>
                <w:rFonts w:eastAsiaTheme="minorEastAsia"/>
              </w:rPr>
            </w:pPr>
          </w:p>
        </w:tc>
      </w:tr>
      <w:tr w:rsidR="00000000" w:rsidRPr="00E92208">
        <w:tblPrEx>
          <w:tblCellMar>
            <w:top w:w="0" w:type="dxa"/>
            <w:bottom w:w="0" w:type="dxa"/>
          </w:tblCellMar>
        </w:tblPrEx>
        <w:tc>
          <w:tcPr>
            <w:tcW w:w="10220" w:type="dxa"/>
            <w:gridSpan w:val="3"/>
            <w:tcBorders>
              <w:top w:val="nil"/>
              <w:left w:val="nil"/>
              <w:bottom w:val="single" w:sz="4" w:space="0" w:color="auto"/>
              <w:right w:val="nil"/>
            </w:tcBorders>
          </w:tcPr>
          <w:p w:rsidR="00000000" w:rsidRPr="00E92208" w:rsidRDefault="00E92208">
            <w:pPr>
              <w:pStyle w:val="aff6"/>
              <w:rPr>
                <w:rFonts w:eastAsiaTheme="minorEastAsia"/>
              </w:rPr>
            </w:pPr>
          </w:p>
        </w:tc>
      </w:tr>
      <w:tr w:rsidR="00000000" w:rsidRPr="00E92208">
        <w:tblPrEx>
          <w:tblCellMar>
            <w:top w:w="0" w:type="dxa"/>
            <w:bottom w:w="0" w:type="dxa"/>
          </w:tblCellMar>
        </w:tblPrEx>
        <w:tc>
          <w:tcPr>
            <w:tcW w:w="10220" w:type="dxa"/>
            <w:gridSpan w:val="3"/>
            <w:tcBorders>
              <w:top w:val="single" w:sz="4" w:space="0" w:color="auto"/>
              <w:left w:val="nil"/>
              <w:bottom w:val="nil"/>
              <w:right w:val="nil"/>
            </w:tcBorders>
          </w:tcPr>
          <w:p w:rsidR="00000000" w:rsidRPr="00E92208" w:rsidRDefault="00E92208">
            <w:pPr>
              <w:pStyle w:val="aff6"/>
              <w:rPr>
                <w:rFonts w:eastAsiaTheme="minorEastAsia"/>
              </w:rPr>
            </w:pPr>
            <w:r w:rsidRPr="00E92208">
              <w:rPr>
                <w:rFonts w:eastAsiaTheme="minorEastAsia"/>
              </w:rPr>
              <w:t>принимаю решение о предоставлении своих персональных данных и свободно, своей волей и в своем интересе даю согласие уполномоченным должностным лицам министерства экономики, внешнеэкономических связей и инвестиций Волгоградской области, расположенного по ад</w:t>
            </w:r>
            <w:r w:rsidRPr="00E92208">
              <w:rPr>
                <w:rFonts w:eastAsiaTheme="minorEastAsia"/>
              </w:rPr>
              <w:t>ресу: 400066, г. Волгоград, ул. Новороссийская, д. 15,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w:t>
            </w:r>
            <w:r w:rsidRPr="00E92208">
              <w:rPr>
                <w:rFonts w:eastAsiaTheme="minorEastAsia"/>
              </w:rPr>
              <w:t>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000000" w:rsidRPr="00E92208" w:rsidRDefault="00E92208">
            <w:pPr>
              <w:pStyle w:val="aff6"/>
              <w:ind w:firstLine="559"/>
              <w:rPr>
                <w:rFonts w:eastAsiaTheme="minorEastAsia"/>
              </w:rPr>
            </w:pPr>
            <w:r w:rsidRPr="00E92208">
              <w:rPr>
                <w:rFonts w:eastAsiaTheme="minorEastAsia"/>
              </w:rPr>
              <w:t>фамилия, и</w:t>
            </w:r>
            <w:r w:rsidRPr="00E92208">
              <w:rPr>
                <w:rFonts w:eastAsiaTheme="minorEastAsia"/>
              </w:rPr>
              <w:t>мя, отчество и дата рождения;</w:t>
            </w:r>
          </w:p>
          <w:p w:rsidR="00000000" w:rsidRPr="00E92208" w:rsidRDefault="00E92208">
            <w:pPr>
              <w:pStyle w:val="aff6"/>
              <w:ind w:firstLine="559"/>
              <w:rPr>
                <w:rFonts w:eastAsiaTheme="minorEastAsia"/>
              </w:rPr>
            </w:pPr>
            <w:r w:rsidRPr="00E92208">
              <w:rPr>
                <w:rFonts w:eastAsiaTheme="minorEastAsia"/>
              </w:rPr>
              <w:t>адрес регистрации и фактического проживания;</w:t>
            </w:r>
          </w:p>
          <w:p w:rsidR="00000000" w:rsidRPr="00E92208" w:rsidRDefault="00E92208">
            <w:pPr>
              <w:pStyle w:val="aff6"/>
              <w:ind w:firstLine="559"/>
              <w:rPr>
                <w:rFonts w:eastAsiaTheme="minorEastAsia"/>
              </w:rPr>
            </w:pPr>
            <w:r w:rsidRPr="00E92208">
              <w:rPr>
                <w:rFonts w:eastAsiaTheme="minorEastAsia"/>
              </w:rPr>
              <w:t>номер телефона (либо иной вид связи);</w:t>
            </w:r>
          </w:p>
          <w:p w:rsidR="00000000" w:rsidRPr="00E92208" w:rsidRDefault="00E92208">
            <w:pPr>
              <w:pStyle w:val="aff6"/>
              <w:ind w:firstLine="559"/>
              <w:rPr>
                <w:rFonts w:eastAsiaTheme="minorEastAsia"/>
              </w:rPr>
            </w:pPr>
            <w:r w:rsidRPr="00E92208">
              <w:rPr>
                <w:rFonts w:eastAsiaTheme="minorEastAsia"/>
              </w:rPr>
              <w:t>идентификационный номер налогоплательщика;</w:t>
            </w:r>
          </w:p>
          <w:p w:rsidR="00000000" w:rsidRPr="00E92208" w:rsidRDefault="00E92208">
            <w:pPr>
              <w:pStyle w:val="aff6"/>
              <w:ind w:firstLine="559"/>
              <w:rPr>
                <w:rFonts w:eastAsiaTheme="minorEastAsia"/>
              </w:rPr>
            </w:pPr>
            <w:r w:rsidRPr="00E92208">
              <w:rPr>
                <w:rFonts w:eastAsiaTheme="minorEastAsia"/>
              </w:rPr>
              <w:t>Вышеуказанные персональные данные предоставляю для обработки в целях осуществления министерством эко</w:t>
            </w:r>
            <w:r w:rsidRPr="00E92208">
              <w:rPr>
                <w:rFonts w:eastAsiaTheme="minorEastAsia"/>
              </w:rPr>
              <w:t xml:space="preserve">номики, внешнеэкономических связей и инвестиций Волгоградской области функции по предоставлению государственной услуги по субсидированию части затрат субъектам малого и среднего предпринимательства, связанных с приобретением оборудования в целях создания, </w:t>
            </w:r>
            <w:r w:rsidRPr="00E92208">
              <w:rPr>
                <w:rFonts w:eastAsiaTheme="minorEastAsia"/>
              </w:rPr>
              <w:t xml:space="preserve">развития или модернизации производства, определенной </w:t>
            </w:r>
            <w:r w:rsidRPr="00E92208">
              <w:rPr>
                <w:rStyle w:val="a4"/>
                <w:rFonts w:eastAsiaTheme="minorEastAsia"/>
                <w:b w:val="0"/>
                <w:bCs w:val="0"/>
              </w:rPr>
              <w:t>постановлением</w:t>
            </w:r>
            <w:r w:rsidRPr="00E92208">
              <w:rPr>
                <w:rFonts w:eastAsiaTheme="minorEastAsia"/>
              </w:rPr>
              <w:t xml:space="preserve"> Губернатора Волгоградской области от 05 сентября 2012 г. N 816 "Об утверждении перечня государственных услуг, предоставляемых министерством экономики, в</w:t>
            </w:r>
            <w:r w:rsidRPr="00E92208">
              <w:rPr>
                <w:rFonts w:eastAsiaTheme="minorEastAsia"/>
              </w:rPr>
              <w:t>нешнеэкономических связей и инвестиций Волгоградской области".</w:t>
            </w:r>
          </w:p>
          <w:p w:rsidR="00000000" w:rsidRPr="00E92208" w:rsidRDefault="00E92208">
            <w:pPr>
              <w:pStyle w:val="aff6"/>
              <w:ind w:firstLine="559"/>
              <w:rPr>
                <w:rFonts w:eastAsiaTheme="minorEastAsia"/>
              </w:rPr>
            </w:pPr>
            <w:r w:rsidRPr="00E92208">
              <w:rPr>
                <w:rFonts w:eastAsiaTheme="minorEastAsia"/>
              </w:rPr>
              <w:t>Я ознакомлен(а) с тем, что:</w:t>
            </w:r>
          </w:p>
          <w:p w:rsidR="00000000" w:rsidRPr="00E92208" w:rsidRDefault="00E92208">
            <w:pPr>
              <w:pStyle w:val="aff6"/>
              <w:ind w:firstLine="559"/>
              <w:rPr>
                <w:rFonts w:eastAsiaTheme="minorEastAsia"/>
              </w:rPr>
            </w:pPr>
            <w:r w:rsidRPr="00E92208">
              <w:rPr>
                <w:rFonts w:eastAsiaTheme="minorEastAsia"/>
              </w:rPr>
              <w:t>согласие на обработку и передачу персональных данных действует с даты подписания настоящего согласия в течение всего срока осуществления министерством экономики, внешнеэкономических связей и инвестиций Волгоградской области функции по предоставлению госуда</w:t>
            </w:r>
            <w:r w:rsidRPr="00E92208">
              <w:rPr>
                <w:rFonts w:eastAsiaTheme="minorEastAsia"/>
              </w:rPr>
              <w:t xml:space="preserve">рственной услуги по субсидированию части затрат субъектам малого и среднего предпринимательства, связанных с приобретением оборудования в целях создания, развития или модернизации производства, определенной </w:t>
            </w:r>
            <w:r w:rsidRPr="00E92208">
              <w:rPr>
                <w:rStyle w:val="a4"/>
                <w:rFonts w:eastAsiaTheme="minorEastAsia"/>
                <w:b w:val="0"/>
                <w:bCs w:val="0"/>
              </w:rPr>
              <w:t>постановлением</w:t>
            </w:r>
            <w:r w:rsidRPr="00E92208">
              <w:rPr>
                <w:rFonts w:eastAsiaTheme="minorEastAsia"/>
              </w:rPr>
              <w:t xml:space="preserve"> Губернатора Волгоградской области от 05 сентября 2012 г. N 816 "Об утверждении перечня государственных услуг, предоставляемых министерством экономики, внешнеэкономических связей и инвестиций Волгоградской области";</w:t>
            </w:r>
          </w:p>
          <w:p w:rsidR="00000000" w:rsidRPr="00E92208" w:rsidRDefault="00E92208">
            <w:pPr>
              <w:pStyle w:val="aff6"/>
              <w:ind w:firstLine="559"/>
              <w:rPr>
                <w:rFonts w:eastAsiaTheme="minorEastAsia"/>
              </w:rPr>
            </w:pPr>
            <w:r w:rsidRPr="00E92208">
              <w:rPr>
                <w:rFonts w:eastAsiaTheme="minorEastAsia"/>
              </w:rPr>
              <w:t xml:space="preserve">персональные данные, предоставляемые в </w:t>
            </w:r>
            <w:r w:rsidRPr="00E92208">
              <w:rPr>
                <w:rFonts w:eastAsiaTheme="minorEastAsia"/>
              </w:rPr>
              <w:t>отношении третьих лиц, будут обрабатываться только в целях осуществления министерством экономики, внешнеэкономических связей и инвестиций Волгоградской области функции по предоставлению государственной услуги по субсидированию части затрат субъектам малого</w:t>
            </w:r>
            <w:r w:rsidRPr="00E92208">
              <w:rPr>
                <w:rFonts w:eastAsiaTheme="minorEastAsia"/>
              </w:rPr>
              <w:t xml:space="preserve"> и среднего предпринимательства, связанных с приобретением оборудования в целях создания, развития или модернизации производства, определенной </w:t>
            </w:r>
            <w:r w:rsidRPr="00E92208">
              <w:rPr>
                <w:rStyle w:val="a4"/>
                <w:rFonts w:eastAsiaTheme="minorEastAsia"/>
                <w:b w:val="0"/>
                <w:bCs w:val="0"/>
              </w:rPr>
              <w:t>постановлением</w:t>
            </w:r>
            <w:r w:rsidRPr="00E92208">
              <w:rPr>
                <w:rFonts w:eastAsiaTheme="minorEastAsia"/>
              </w:rPr>
              <w:t xml:space="preserve"> Губернатора Волгоградской области от 05 сентября 2012 г. N 816</w:t>
            </w:r>
            <w:r w:rsidRPr="00E92208">
              <w:rPr>
                <w:rFonts w:eastAsiaTheme="minorEastAsia"/>
              </w:rPr>
              <w:t xml:space="preserve"> "Об утверждении перечня государственных услуг, предоставляемых министерством экономики, внешнеэкономических связей и инвестиций Волгоградской области";</w:t>
            </w:r>
          </w:p>
          <w:p w:rsidR="00000000" w:rsidRPr="00E92208" w:rsidRDefault="00E92208">
            <w:pPr>
              <w:pStyle w:val="aff6"/>
              <w:ind w:firstLine="559"/>
              <w:rPr>
                <w:rFonts w:eastAsiaTheme="minorEastAsia"/>
              </w:rPr>
            </w:pPr>
            <w:r w:rsidRPr="00E92208">
              <w:rPr>
                <w:rFonts w:eastAsiaTheme="minorEastAsia"/>
              </w:rPr>
              <w:lastRenderedPageBreak/>
              <w:t>согласие на обработку и передачу персональных данных может быть отозвано на основании письменного заявл</w:t>
            </w:r>
            <w:r w:rsidRPr="00E92208">
              <w:rPr>
                <w:rFonts w:eastAsiaTheme="minorEastAsia"/>
              </w:rPr>
              <w:t>ения в произвольной форме;</w:t>
            </w:r>
          </w:p>
          <w:p w:rsidR="00000000" w:rsidRPr="00E92208" w:rsidRDefault="00E92208">
            <w:pPr>
              <w:pStyle w:val="aff6"/>
              <w:ind w:firstLine="559"/>
              <w:rPr>
                <w:rFonts w:eastAsiaTheme="minorEastAsia"/>
              </w:rPr>
            </w:pPr>
            <w:r w:rsidRPr="00E92208">
              <w:rPr>
                <w:rFonts w:eastAsiaTheme="minorEastAsia"/>
              </w:rPr>
              <w:t>в случае отзыва согласия на обработку и передачу персональных данных министерство экономики, внешнеэкономических связей и инвестиций Волгоградской области вправе продолжить обработку персональных данных без согласия при наличии о</w:t>
            </w:r>
            <w:r w:rsidRPr="00E92208">
              <w:rPr>
                <w:rFonts w:eastAsiaTheme="minorEastAsia"/>
              </w:rPr>
              <w:t xml:space="preserve">снований, указанных в </w:t>
            </w:r>
            <w:r w:rsidRPr="00E92208">
              <w:rPr>
                <w:rStyle w:val="a4"/>
                <w:rFonts w:eastAsiaTheme="minorEastAsia"/>
                <w:b w:val="0"/>
                <w:bCs w:val="0"/>
              </w:rPr>
              <w:t>пунктах 2-11 части 1 статьи 6</w:t>
            </w:r>
            <w:r w:rsidRPr="00E92208">
              <w:rPr>
                <w:rFonts w:eastAsiaTheme="minorEastAsia"/>
              </w:rPr>
              <w:t xml:space="preserve">, </w:t>
            </w:r>
            <w:r w:rsidRPr="00E92208">
              <w:rPr>
                <w:rStyle w:val="a4"/>
                <w:rFonts w:eastAsiaTheme="minorEastAsia"/>
                <w:b w:val="0"/>
                <w:bCs w:val="0"/>
              </w:rPr>
              <w:t>части 2 статьи 10</w:t>
            </w:r>
            <w:r w:rsidRPr="00E92208">
              <w:rPr>
                <w:rFonts w:eastAsiaTheme="minorEastAsia"/>
              </w:rPr>
              <w:t xml:space="preserve"> и </w:t>
            </w:r>
            <w:r w:rsidRPr="00E92208">
              <w:rPr>
                <w:rStyle w:val="a4"/>
                <w:rFonts w:eastAsiaTheme="minorEastAsia"/>
                <w:b w:val="0"/>
                <w:bCs w:val="0"/>
              </w:rPr>
              <w:t>части 2 статьи 11</w:t>
            </w:r>
            <w:r w:rsidRPr="00E92208">
              <w:rPr>
                <w:rFonts w:eastAsiaTheme="minorEastAsia"/>
              </w:rPr>
              <w:t xml:space="preserve"> Федерального закона от 27 июля 2006 г. N 152-ФЗ </w:t>
            </w:r>
            <w:r w:rsidRPr="00E92208">
              <w:rPr>
                <w:rFonts w:eastAsiaTheme="minorEastAsia"/>
              </w:rPr>
              <w:t>"О персональных данных";</w:t>
            </w:r>
          </w:p>
          <w:p w:rsidR="00000000" w:rsidRPr="00E92208" w:rsidRDefault="00E92208">
            <w:pPr>
              <w:pStyle w:val="aff6"/>
              <w:ind w:firstLine="559"/>
              <w:rPr>
                <w:rFonts w:eastAsiaTheme="minorEastAsia"/>
              </w:rPr>
            </w:pPr>
            <w:r w:rsidRPr="00E92208">
              <w:rPr>
                <w:rFonts w:eastAsiaTheme="minorEastAsia"/>
              </w:rPr>
              <w:t>после осуществления министерством экономики, внешнеэкономических связей и инвестиций Волгоградской области функции по предоставлению государственной услуги по субсидированию части затрат субъектам малого и среднего предпринимательс</w:t>
            </w:r>
            <w:r w:rsidRPr="00E92208">
              <w:rPr>
                <w:rFonts w:eastAsiaTheme="minorEastAsia"/>
              </w:rPr>
              <w:t xml:space="preserve">тва, связанных с приобретением оборудования в целях создания, развития или модернизации производства, определенной </w:t>
            </w:r>
            <w:r w:rsidRPr="00E92208">
              <w:rPr>
                <w:rStyle w:val="a4"/>
                <w:rFonts w:eastAsiaTheme="minorEastAsia"/>
                <w:b w:val="0"/>
                <w:bCs w:val="0"/>
              </w:rPr>
              <w:t>постановлением</w:t>
            </w:r>
            <w:r w:rsidRPr="00E92208">
              <w:rPr>
                <w:rFonts w:eastAsiaTheme="minorEastAsia"/>
              </w:rPr>
              <w:t xml:space="preserve"> Губернатора Волгоградской области от 05 сентября 2012 г. N 816 "Об утверждении перечня гос</w:t>
            </w:r>
            <w:r w:rsidRPr="00E92208">
              <w:rPr>
                <w:rFonts w:eastAsiaTheme="minorEastAsia"/>
              </w:rPr>
              <w:t>ударственных услуг, предоставляемых министерством экономики, внешнеэкономических связей и инвестиций Волгоградской области" персональные данные хранятся в течение срока хранения документов, предусмотренных законодательством Российской Федерации, в министер</w:t>
            </w:r>
            <w:r w:rsidRPr="00E92208">
              <w:rPr>
                <w:rFonts w:eastAsiaTheme="minorEastAsia"/>
              </w:rPr>
              <w:t>стве экономики, внешнеэкономических связей и инвестиций Волгоградской области.</w:t>
            </w:r>
          </w:p>
        </w:tc>
      </w:tr>
    </w:tbl>
    <w:p w:rsidR="00000000" w:rsidRDefault="00E9220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2100"/>
        <w:gridCol w:w="420"/>
        <w:gridCol w:w="3500"/>
      </w:tblGrid>
      <w:tr w:rsidR="00000000" w:rsidRPr="00E92208">
        <w:tblPrEx>
          <w:tblCellMar>
            <w:top w:w="0" w:type="dxa"/>
            <w:bottom w:w="0" w:type="dxa"/>
          </w:tblCellMar>
        </w:tblPrEx>
        <w:tc>
          <w:tcPr>
            <w:tcW w:w="4200" w:type="dxa"/>
            <w:tcBorders>
              <w:top w:val="nil"/>
              <w:left w:val="nil"/>
              <w:bottom w:val="nil"/>
              <w:right w:val="nil"/>
            </w:tcBorders>
          </w:tcPr>
          <w:p w:rsidR="00000000" w:rsidRPr="00E92208" w:rsidRDefault="00E92208">
            <w:pPr>
              <w:pStyle w:val="aff6"/>
              <w:rPr>
                <w:rFonts w:eastAsiaTheme="minorEastAsia"/>
              </w:rPr>
            </w:pPr>
            <w:r w:rsidRPr="00E92208">
              <w:rPr>
                <w:rFonts w:eastAsiaTheme="minorEastAsia"/>
              </w:rPr>
              <w:t>"__" __________ 20__ г.</w:t>
            </w:r>
          </w:p>
        </w:tc>
        <w:tc>
          <w:tcPr>
            <w:tcW w:w="2100" w:type="dxa"/>
            <w:tcBorders>
              <w:top w:val="nil"/>
              <w:left w:val="nil"/>
              <w:bottom w:val="single" w:sz="4" w:space="0" w:color="auto"/>
              <w:right w:val="nil"/>
            </w:tcBorders>
          </w:tcPr>
          <w:p w:rsidR="00000000" w:rsidRPr="00E92208" w:rsidRDefault="00E92208">
            <w:pPr>
              <w:pStyle w:val="aff6"/>
              <w:rPr>
                <w:rFonts w:eastAsiaTheme="minorEastAsia"/>
              </w:rPr>
            </w:pPr>
          </w:p>
        </w:tc>
        <w:tc>
          <w:tcPr>
            <w:tcW w:w="420" w:type="dxa"/>
            <w:tcBorders>
              <w:top w:val="nil"/>
              <w:left w:val="nil"/>
              <w:bottom w:val="nil"/>
              <w:right w:val="nil"/>
            </w:tcBorders>
          </w:tcPr>
          <w:p w:rsidR="00000000" w:rsidRPr="00E92208" w:rsidRDefault="00E92208">
            <w:pPr>
              <w:pStyle w:val="aff6"/>
              <w:rPr>
                <w:rFonts w:eastAsiaTheme="minorEastAsia"/>
              </w:rPr>
            </w:pPr>
          </w:p>
        </w:tc>
        <w:tc>
          <w:tcPr>
            <w:tcW w:w="3500" w:type="dxa"/>
            <w:tcBorders>
              <w:top w:val="nil"/>
              <w:left w:val="nil"/>
              <w:bottom w:val="single" w:sz="4" w:space="0" w:color="auto"/>
              <w:right w:val="nil"/>
            </w:tcBorders>
          </w:tcPr>
          <w:p w:rsidR="00000000" w:rsidRPr="00E92208" w:rsidRDefault="00E92208">
            <w:pPr>
              <w:pStyle w:val="aff6"/>
              <w:rPr>
                <w:rFonts w:eastAsiaTheme="minorEastAsia"/>
              </w:rPr>
            </w:pPr>
          </w:p>
        </w:tc>
      </w:tr>
      <w:tr w:rsidR="00000000" w:rsidRPr="00E92208">
        <w:tblPrEx>
          <w:tblCellMar>
            <w:top w:w="0" w:type="dxa"/>
            <w:bottom w:w="0" w:type="dxa"/>
          </w:tblCellMar>
        </w:tblPrEx>
        <w:tc>
          <w:tcPr>
            <w:tcW w:w="4200" w:type="dxa"/>
            <w:tcBorders>
              <w:top w:val="nil"/>
              <w:left w:val="nil"/>
              <w:bottom w:val="nil"/>
              <w:right w:val="nil"/>
            </w:tcBorders>
          </w:tcPr>
          <w:p w:rsidR="00000000" w:rsidRPr="00E92208" w:rsidRDefault="00E92208">
            <w:pPr>
              <w:pStyle w:val="aff6"/>
              <w:rPr>
                <w:rFonts w:eastAsiaTheme="minorEastAsia"/>
              </w:rPr>
            </w:pPr>
          </w:p>
        </w:tc>
        <w:tc>
          <w:tcPr>
            <w:tcW w:w="2100" w:type="dxa"/>
            <w:tcBorders>
              <w:top w:val="single" w:sz="4" w:space="0" w:color="auto"/>
              <w:left w:val="nil"/>
              <w:bottom w:val="nil"/>
              <w:right w:val="nil"/>
            </w:tcBorders>
          </w:tcPr>
          <w:p w:rsidR="00000000" w:rsidRPr="00E92208" w:rsidRDefault="00E92208">
            <w:pPr>
              <w:pStyle w:val="aff6"/>
              <w:jc w:val="center"/>
              <w:rPr>
                <w:rFonts w:eastAsiaTheme="minorEastAsia"/>
              </w:rPr>
            </w:pPr>
            <w:r w:rsidRPr="00E92208">
              <w:rPr>
                <w:rFonts w:eastAsiaTheme="minorEastAsia"/>
              </w:rPr>
              <w:t>(подпись)</w:t>
            </w:r>
          </w:p>
        </w:tc>
        <w:tc>
          <w:tcPr>
            <w:tcW w:w="420" w:type="dxa"/>
            <w:tcBorders>
              <w:top w:val="nil"/>
              <w:left w:val="nil"/>
              <w:bottom w:val="nil"/>
              <w:right w:val="nil"/>
            </w:tcBorders>
          </w:tcPr>
          <w:p w:rsidR="00000000" w:rsidRPr="00E92208" w:rsidRDefault="00E92208">
            <w:pPr>
              <w:pStyle w:val="aff6"/>
              <w:rPr>
                <w:rFonts w:eastAsiaTheme="minorEastAsia"/>
              </w:rPr>
            </w:pPr>
          </w:p>
        </w:tc>
        <w:tc>
          <w:tcPr>
            <w:tcW w:w="3500" w:type="dxa"/>
            <w:tcBorders>
              <w:top w:val="single" w:sz="4" w:space="0" w:color="auto"/>
              <w:left w:val="nil"/>
              <w:bottom w:val="nil"/>
              <w:right w:val="nil"/>
            </w:tcBorders>
          </w:tcPr>
          <w:p w:rsidR="00000000" w:rsidRPr="00E92208" w:rsidRDefault="00E92208">
            <w:pPr>
              <w:pStyle w:val="aff6"/>
              <w:jc w:val="center"/>
              <w:rPr>
                <w:rFonts w:eastAsiaTheme="minorEastAsia"/>
              </w:rPr>
            </w:pPr>
            <w:r w:rsidRPr="00E92208">
              <w:rPr>
                <w:rFonts w:eastAsiaTheme="minorEastAsia"/>
              </w:rPr>
              <w:t>(расшифровка подписи)</w:t>
            </w:r>
          </w:p>
        </w:tc>
      </w:tr>
    </w:tbl>
    <w:p w:rsidR="00000000" w:rsidRDefault="00E92208"/>
    <w:p w:rsidR="00000000" w:rsidRDefault="00E92208">
      <w:pPr>
        <w:ind w:firstLine="698"/>
        <w:jc w:val="right"/>
      </w:pPr>
      <w:bookmarkStart w:id="258" w:name="sub_1300"/>
      <w:r>
        <w:rPr>
          <w:rStyle w:val="a3"/>
        </w:rPr>
        <w:t>Приложение 3</w:t>
      </w:r>
    </w:p>
    <w:bookmarkEnd w:id="258"/>
    <w:p w:rsidR="00000000" w:rsidRDefault="00E92208">
      <w:pPr>
        <w:ind w:firstLine="698"/>
        <w:jc w:val="right"/>
      </w:pPr>
      <w:r>
        <w:rPr>
          <w:rStyle w:val="a3"/>
        </w:rPr>
        <w:t xml:space="preserve">к </w:t>
      </w:r>
      <w:r>
        <w:rPr>
          <w:rStyle w:val="a4"/>
          <w:b w:val="0"/>
          <w:bCs w:val="0"/>
        </w:rPr>
        <w:t>Административному регламенту</w:t>
      </w:r>
    </w:p>
    <w:p w:rsidR="00000000" w:rsidRDefault="00E92208"/>
    <w:p w:rsidR="00000000" w:rsidRDefault="00E92208">
      <w:pPr>
        <w:pStyle w:val="1"/>
      </w:pPr>
      <w:r>
        <w:t>Блок-схема</w:t>
      </w:r>
      <w:r>
        <w:br/>
      </w:r>
      <w:r>
        <w:t>предоставления государственной услуги</w:t>
      </w:r>
    </w:p>
    <w:p w:rsidR="00000000" w:rsidRDefault="00E92208">
      <w:pPr>
        <w:pStyle w:val="1"/>
        <w:sectPr w:rsidR="00000000">
          <w:pgSz w:w="11800" w:h="16800"/>
          <w:pgMar w:top="1440" w:right="800" w:bottom="1440" w:left="1100" w:header="720" w:footer="720" w:gutter="0"/>
          <w:cols w:space="720"/>
          <w:noEndnote/>
        </w:sectPr>
      </w:pPr>
    </w:p>
    <w:p w:rsidR="00000000" w:rsidRDefault="00E92208"/>
    <w:p w:rsidR="00000000" w:rsidRDefault="00E92208">
      <w:pPr>
        <w:pStyle w:val="aff7"/>
        <w:rPr>
          <w:sz w:val="20"/>
          <w:szCs w:val="20"/>
        </w:rPr>
      </w:pPr>
      <w:r>
        <w:rPr>
          <w:sz w:val="20"/>
          <w:szCs w:val="20"/>
        </w:rPr>
        <w:t>┌─────────────────────┐  ┌────────────────────────────────────────┐ ┌──────────────────────────────┐</w:t>
      </w:r>
    </w:p>
    <w:p w:rsidR="00000000" w:rsidRDefault="00E92208">
      <w:pPr>
        <w:pStyle w:val="aff7"/>
        <w:rPr>
          <w:sz w:val="20"/>
          <w:szCs w:val="20"/>
        </w:rPr>
      </w:pPr>
      <w:r>
        <w:rPr>
          <w:sz w:val="20"/>
          <w:szCs w:val="20"/>
        </w:rPr>
        <w:t>│Устное информирование│◄─┤   Получение информации (консультации)  ├►│  Письменное информировани</w:t>
      </w:r>
      <w:r>
        <w:rPr>
          <w:sz w:val="20"/>
          <w:szCs w:val="20"/>
        </w:rPr>
        <w:t>е   │</w:t>
      </w:r>
    </w:p>
    <w:p w:rsidR="00000000" w:rsidRDefault="00E92208">
      <w:pPr>
        <w:pStyle w:val="aff7"/>
        <w:rPr>
          <w:sz w:val="20"/>
          <w:szCs w:val="20"/>
        </w:rPr>
      </w:pPr>
      <w:r>
        <w:rPr>
          <w:sz w:val="20"/>
          <w:szCs w:val="20"/>
        </w:rPr>
        <w:t>└──────────┬──────────┘  │       о процедуре предоставления       │ └───────┬─────┬────┬─────┬─────┘</w:t>
      </w:r>
    </w:p>
    <w:p w:rsidR="00000000" w:rsidRDefault="00E92208">
      <w:pPr>
        <w:pStyle w:val="aff7"/>
        <w:rPr>
          <w:sz w:val="20"/>
          <w:szCs w:val="20"/>
        </w:rPr>
      </w:pPr>
      <w:r>
        <w:rPr>
          <w:sz w:val="20"/>
          <w:szCs w:val="20"/>
        </w:rPr>
        <w:t xml:space="preserve">      ┌────┴─────┐       │государственной услуги, сведений о месте│         ▼     │    │     ▼</w:t>
      </w:r>
    </w:p>
    <w:p w:rsidR="00000000" w:rsidRDefault="00E92208">
      <w:pPr>
        <w:pStyle w:val="aff7"/>
        <w:rPr>
          <w:sz w:val="20"/>
          <w:szCs w:val="20"/>
        </w:rPr>
      </w:pPr>
      <w:r>
        <w:rPr>
          <w:sz w:val="20"/>
          <w:szCs w:val="20"/>
        </w:rPr>
        <w:t xml:space="preserve">      ▼          ▼       │нахождения и графике работы </w:t>
      </w:r>
      <w:r>
        <w:rPr>
          <w:sz w:val="20"/>
          <w:szCs w:val="20"/>
        </w:rPr>
        <w:t>министерства│ ┌────────────┐│    │┌─────────────┐</w:t>
      </w:r>
    </w:p>
    <w:p w:rsidR="00000000" w:rsidRDefault="00E92208">
      <w:pPr>
        <w:pStyle w:val="aff7"/>
        <w:rPr>
          <w:sz w:val="20"/>
          <w:szCs w:val="20"/>
        </w:rPr>
      </w:pPr>
      <w:r>
        <w:rPr>
          <w:sz w:val="20"/>
          <w:szCs w:val="20"/>
        </w:rPr>
        <w:t>┌─────────┐ ┌─────────┐  │экономики, внешнеэкономических связей и │ │   Почта,   ││    ││   Средства  │</w:t>
      </w:r>
    </w:p>
    <w:p w:rsidR="00000000" w:rsidRDefault="00E92208">
      <w:pPr>
        <w:pStyle w:val="aff7"/>
        <w:rPr>
          <w:sz w:val="20"/>
          <w:szCs w:val="20"/>
        </w:rPr>
      </w:pPr>
      <w:r>
        <w:rPr>
          <w:sz w:val="20"/>
          <w:szCs w:val="20"/>
        </w:rPr>
        <w:t xml:space="preserve">│Индивиду-│ │Публичное│  │инвестиций Волгоградской области (далее │ │электронная ││    ││   массовой  </w:t>
      </w:r>
      <w:r>
        <w:rPr>
          <w:sz w:val="20"/>
          <w:szCs w:val="20"/>
        </w:rPr>
        <w:t>│</w:t>
      </w:r>
    </w:p>
    <w:p w:rsidR="00000000" w:rsidRDefault="00E92208">
      <w:pPr>
        <w:pStyle w:val="aff7"/>
        <w:rPr>
          <w:sz w:val="20"/>
          <w:szCs w:val="20"/>
        </w:rPr>
      </w:pPr>
      <w:r>
        <w:rPr>
          <w:sz w:val="20"/>
          <w:szCs w:val="20"/>
        </w:rPr>
        <w:t>│ альное  │ │         │  │ именуется - Министерство экономики)    │ │   почта    ││    ││  информации │</w:t>
      </w:r>
    </w:p>
    <w:p w:rsidR="00000000" w:rsidRDefault="00E92208">
      <w:pPr>
        <w:pStyle w:val="aff7"/>
        <w:rPr>
          <w:sz w:val="20"/>
          <w:szCs w:val="20"/>
        </w:rPr>
      </w:pPr>
      <w:r>
        <w:rPr>
          <w:sz w:val="20"/>
          <w:szCs w:val="20"/>
        </w:rPr>
        <w:t>└─────────┘ └─────────┘  └─────────────────────┬──────────────────┘ └────────────┘│    │└─────────────┘</w:t>
      </w:r>
    </w:p>
    <w:p w:rsidR="00000000" w:rsidRDefault="00E92208">
      <w:pPr>
        <w:pStyle w:val="aff7"/>
        <w:rPr>
          <w:sz w:val="20"/>
          <w:szCs w:val="20"/>
        </w:rPr>
      </w:pPr>
      <w:r>
        <w:rPr>
          <w:sz w:val="20"/>
          <w:szCs w:val="20"/>
        </w:rPr>
        <w:t xml:space="preserve">                                              </w:t>
      </w:r>
      <w:r>
        <w:rPr>
          <w:sz w:val="20"/>
          <w:szCs w:val="20"/>
        </w:rPr>
        <w:t xml:space="preserve"> │                                  ▼    ▼</w:t>
      </w:r>
    </w:p>
    <w:p w:rsidR="00000000" w:rsidRDefault="00E92208">
      <w:pPr>
        <w:pStyle w:val="aff7"/>
        <w:rPr>
          <w:sz w:val="20"/>
          <w:szCs w:val="20"/>
        </w:rPr>
      </w:pPr>
      <w:r>
        <w:rPr>
          <w:sz w:val="20"/>
          <w:szCs w:val="20"/>
        </w:rPr>
        <w:t xml:space="preserve">                                               │   ┌───────────────────────────────┐ ┌───────────────────────────────┐</w:t>
      </w:r>
    </w:p>
    <w:p w:rsidR="00000000" w:rsidRDefault="00E92208">
      <w:pPr>
        <w:pStyle w:val="aff7"/>
        <w:rPr>
          <w:sz w:val="20"/>
          <w:szCs w:val="20"/>
        </w:rPr>
      </w:pPr>
      <w:r>
        <w:rPr>
          <w:sz w:val="20"/>
          <w:szCs w:val="20"/>
        </w:rPr>
        <w:t xml:space="preserve">                                               │   │  Сайт Министерства экономики  │ │ Единый </w:t>
      </w:r>
      <w:r>
        <w:rPr>
          <w:sz w:val="20"/>
          <w:szCs w:val="20"/>
        </w:rPr>
        <w:t>портал государственных │</w:t>
      </w:r>
    </w:p>
    <w:p w:rsidR="00000000" w:rsidRDefault="00E92208">
      <w:pPr>
        <w:pStyle w:val="aff7"/>
        <w:rPr>
          <w:sz w:val="20"/>
          <w:szCs w:val="20"/>
        </w:rPr>
      </w:pPr>
      <w:r>
        <w:rPr>
          <w:sz w:val="20"/>
          <w:szCs w:val="20"/>
        </w:rPr>
        <w:t xml:space="preserve">                                               │   │ в составе портала Губернатора │ │и муниципальных услуг (функций)│</w:t>
      </w:r>
    </w:p>
    <w:p w:rsidR="00000000" w:rsidRDefault="00E92208">
      <w:pPr>
        <w:pStyle w:val="aff7"/>
        <w:rPr>
          <w:sz w:val="20"/>
          <w:szCs w:val="20"/>
        </w:rPr>
      </w:pPr>
      <w:r>
        <w:rPr>
          <w:sz w:val="20"/>
          <w:szCs w:val="20"/>
        </w:rPr>
        <w:t xml:space="preserve">                                               │   │       и Правительства         │ │  и Портал государственных</w:t>
      </w:r>
      <w:r>
        <w:rPr>
          <w:sz w:val="20"/>
          <w:szCs w:val="20"/>
        </w:rPr>
        <w:t xml:space="preserve"> и   │</w:t>
      </w:r>
    </w:p>
    <w:p w:rsidR="00000000" w:rsidRDefault="00E92208">
      <w:pPr>
        <w:pStyle w:val="aff7"/>
        <w:rPr>
          <w:sz w:val="20"/>
          <w:szCs w:val="20"/>
        </w:rPr>
      </w:pPr>
      <w:r>
        <w:rPr>
          <w:sz w:val="20"/>
          <w:szCs w:val="20"/>
        </w:rPr>
        <w:t xml:space="preserve">                                               │   │      Волгоградской области    │ │      муниципальных услуг      │</w:t>
      </w:r>
    </w:p>
    <w:p w:rsidR="00000000" w:rsidRDefault="00E92208">
      <w:pPr>
        <w:pStyle w:val="aff7"/>
        <w:rPr>
          <w:sz w:val="20"/>
          <w:szCs w:val="20"/>
        </w:rPr>
      </w:pPr>
      <w:r>
        <w:rPr>
          <w:sz w:val="20"/>
          <w:szCs w:val="20"/>
        </w:rPr>
        <w:t xml:space="preserve">                                               │   │        </w:t>
      </w:r>
      <w:r>
        <w:rPr>
          <w:rStyle w:val="a4"/>
          <w:sz w:val="20"/>
          <w:szCs w:val="20"/>
        </w:rPr>
        <w:t>www.volganet.ru</w:t>
      </w:r>
      <w:r>
        <w:rPr>
          <w:sz w:val="20"/>
          <w:szCs w:val="20"/>
        </w:rPr>
        <w:t xml:space="preserve">        │ │     Вол</w:t>
      </w:r>
      <w:r>
        <w:rPr>
          <w:sz w:val="20"/>
          <w:szCs w:val="20"/>
        </w:rPr>
        <w:t>гоградской области     │</w:t>
      </w:r>
    </w:p>
    <w:p w:rsidR="00000000" w:rsidRDefault="00E92208">
      <w:pPr>
        <w:pStyle w:val="aff7"/>
        <w:rPr>
          <w:sz w:val="20"/>
          <w:szCs w:val="20"/>
        </w:rPr>
      </w:pPr>
      <w:r>
        <w:rPr>
          <w:sz w:val="20"/>
          <w:szCs w:val="20"/>
        </w:rPr>
        <w:t xml:space="preserve">                                               ▼   └───────────────────────────────┘ └───────────────────────────────┘</w:t>
      </w:r>
    </w:p>
    <w:p w:rsidR="00000000" w:rsidRDefault="00E92208">
      <w:pPr>
        <w:pStyle w:val="aff7"/>
        <w:rPr>
          <w:sz w:val="20"/>
          <w:szCs w:val="20"/>
        </w:rPr>
      </w:pPr>
      <w:r>
        <w:rPr>
          <w:sz w:val="20"/>
          <w:szCs w:val="20"/>
        </w:rPr>
        <w:t>┌───────────────────────────────────────────────────────────────────────────────────────────────────────────────</w:t>
      </w:r>
      <w:r>
        <w:rPr>
          <w:sz w:val="20"/>
          <w:szCs w:val="20"/>
        </w:rPr>
        <w:t>─────┐</w:t>
      </w:r>
    </w:p>
    <w:p w:rsidR="00000000" w:rsidRDefault="00E92208">
      <w:pPr>
        <w:pStyle w:val="aff7"/>
        <w:rPr>
          <w:sz w:val="20"/>
          <w:szCs w:val="20"/>
        </w:rPr>
      </w:pPr>
      <w:r>
        <w:rPr>
          <w:sz w:val="20"/>
          <w:szCs w:val="20"/>
        </w:rPr>
        <w:t>│Размещение извещения о конкурсном отборе субъектов малого и среднего предпринимательства на право получения субсидий│</w:t>
      </w:r>
    </w:p>
    <w:p w:rsidR="00000000" w:rsidRDefault="00E92208">
      <w:pPr>
        <w:pStyle w:val="aff7"/>
        <w:rPr>
          <w:sz w:val="20"/>
          <w:szCs w:val="20"/>
        </w:rPr>
      </w:pPr>
      <w:r>
        <w:rPr>
          <w:sz w:val="20"/>
          <w:szCs w:val="20"/>
        </w:rPr>
        <w:t>│      на государственную поддержку субъектов малого и среднего предпринимательства на территории Волгоградской      │</w:t>
      </w:r>
    </w:p>
    <w:p w:rsidR="00000000" w:rsidRDefault="00E92208">
      <w:pPr>
        <w:pStyle w:val="aff7"/>
        <w:rPr>
          <w:sz w:val="20"/>
          <w:szCs w:val="20"/>
        </w:rPr>
      </w:pPr>
      <w:r>
        <w:rPr>
          <w:sz w:val="20"/>
          <w:szCs w:val="20"/>
        </w:rPr>
        <w:t xml:space="preserve">│  области </w:t>
      </w:r>
      <w:r>
        <w:rPr>
          <w:sz w:val="20"/>
          <w:szCs w:val="20"/>
        </w:rPr>
        <w:t>(далее именуется - конкурс) в официальном печатном издании Волгоградской области и на сайте Министерства  │</w:t>
      </w:r>
    </w:p>
    <w:p w:rsidR="00000000" w:rsidRDefault="00E92208">
      <w:pPr>
        <w:pStyle w:val="aff7"/>
        <w:rPr>
          <w:sz w:val="20"/>
          <w:szCs w:val="20"/>
        </w:rPr>
      </w:pPr>
      <w:r>
        <w:rPr>
          <w:sz w:val="20"/>
          <w:szCs w:val="20"/>
        </w:rPr>
        <w:t xml:space="preserve">│экономики в информационно-телекоммуникационной сети Интернет по адресу </w:t>
      </w:r>
      <w:r>
        <w:rPr>
          <w:rStyle w:val="a4"/>
          <w:sz w:val="20"/>
          <w:szCs w:val="20"/>
        </w:rPr>
        <w:t>www.volganet.ru</w:t>
      </w:r>
      <w:r>
        <w:rPr>
          <w:sz w:val="20"/>
          <w:szCs w:val="20"/>
        </w:rPr>
        <w:t xml:space="preserve"> в подразделе "Субсидиров</w:t>
      </w:r>
      <w:r>
        <w:rPr>
          <w:sz w:val="20"/>
          <w:szCs w:val="20"/>
        </w:rPr>
        <w:t>ание"│</w:t>
      </w:r>
    </w:p>
    <w:p w:rsidR="00000000" w:rsidRDefault="00E92208">
      <w:pPr>
        <w:pStyle w:val="aff7"/>
        <w:rPr>
          <w:sz w:val="20"/>
          <w:szCs w:val="20"/>
        </w:rPr>
      </w:pPr>
      <w:r>
        <w:rPr>
          <w:sz w:val="20"/>
          <w:szCs w:val="20"/>
        </w:rPr>
        <w:t>└──────────────────────────────────────────────┬─────────────────────────────────────────────────────────────────────┘</w:t>
      </w:r>
    </w:p>
    <w:p w:rsidR="00000000" w:rsidRDefault="00E92208">
      <w:pPr>
        <w:pStyle w:val="aff7"/>
        <w:rPr>
          <w:sz w:val="20"/>
          <w:szCs w:val="20"/>
        </w:rPr>
      </w:pPr>
      <w:r>
        <w:rPr>
          <w:sz w:val="20"/>
          <w:szCs w:val="20"/>
        </w:rPr>
        <w:t xml:space="preserve">                                               ▼</w:t>
      </w:r>
    </w:p>
    <w:p w:rsidR="00000000" w:rsidRDefault="00E92208">
      <w:pPr>
        <w:pStyle w:val="aff7"/>
        <w:rPr>
          <w:sz w:val="20"/>
          <w:szCs w:val="20"/>
        </w:rPr>
      </w:pPr>
      <w:r>
        <w:rPr>
          <w:sz w:val="20"/>
          <w:szCs w:val="20"/>
        </w:rPr>
        <w:t>┌────────────────────────────────────────────────────────────────────────────────</w:t>
      </w:r>
      <w:r>
        <w:rPr>
          <w:sz w:val="20"/>
          <w:szCs w:val="20"/>
        </w:rPr>
        <w:t>────────────────────────────────────┐</w:t>
      </w:r>
    </w:p>
    <w:p w:rsidR="00000000" w:rsidRDefault="00E92208">
      <w:pPr>
        <w:pStyle w:val="aff7"/>
        <w:rPr>
          <w:sz w:val="20"/>
          <w:szCs w:val="20"/>
        </w:rPr>
      </w:pPr>
      <w:r>
        <w:rPr>
          <w:sz w:val="20"/>
          <w:szCs w:val="20"/>
        </w:rPr>
        <w:t>│  Подача заявки на участие в конкурсном отборе субъектов малого и среднего предпринимательства на право получения   │</w:t>
      </w:r>
    </w:p>
    <w:p w:rsidR="00000000" w:rsidRDefault="00E92208">
      <w:pPr>
        <w:pStyle w:val="aff7"/>
        <w:rPr>
          <w:sz w:val="20"/>
          <w:szCs w:val="20"/>
        </w:rPr>
      </w:pPr>
      <w:r>
        <w:rPr>
          <w:sz w:val="20"/>
          <w:szCs w:val="20"/>
        </w:rPr>
        <w:t>│ субсидий на государственную поддержку субъектов малого и среднего предпринимательства на территор</w:t>
      </w:r>
      <w:r>
        <w:rPr>
          <w:sz w:val="20"/>
          <w:szCs w:val="20"/>
        </w:rPr>
        <w:t>ии Волгоградской  │</w:t>
      </w:r>
    </w:p>
    <w:p w:rsidR="00000000" w:rsidRDefault="00E92208">
      <w:pPr>
        <w:pStyle w:val="aff7"/>
        <w:rPr>
          <w:sz w:val="20"/>
          <w:szCs w:val="20"/>
        </w:rPr>
      </w:pPr>
      <w:r>
        <w:rPr>
          <w:sz w:val="20"/>
          <w:szCs w:val="20"/>
        </w:rPr>
        <w:t>│                  области (далее именуется - заявка) заявителем (представителем по доверенности)                    │</w:t>
      </w:r>
    </w:p>
    <w:p w:rsidR="00000000" w:rsidRDefault="00E92208">
      <w:pPr>
        <w:pStyle w:val="aff7"/>
        <w:rPr>
          <w:sz w:val="20"/>
          <w:szCs w:val="20"/>
        </w:rPr>
      </w:pPr>
      <w:r>
        <w:rPr>
          <w:sz w:val="20"/>
          <w:szCs w:val="20"/>
        </w:rPr>
        <w:t>└──────────────────────────────────────────────┬─────────────────────────────────────────────────────────────────────</w:t>
      </w:r>
      <w:r>
        <w:rPr>
          <w:sz w:val="20"/>
          <w:szCs w:val="20"/>
        </w:rPr>
        <w:t>┘</w:t>
      </w:r>
    </w:p>
    <w:p w:rsidR="00000000" w:rsidRDefault="00E92208">
      <w:pPr>
        <w:pStyle w:val="aff7"/>
        <w:rPr>
          <w:sz w:val="20"/>
          <w:szCs w:val="20"/>
        </w:rPr>
      </w:pPr>
      <w:r>
        <w:rPr>
          <w:sz w:val="20"/>
          <w:szCs w:val="20"/>
        </w:rPr>
        <w:t xml:space="preserve">                                               ▼</w:t>
      </w:r>
    </w:p>
    <w:p w:rsidR="00000000" w:rsidRDefault="00E92208">
      <w:pPr>
        <w:pStyle w:val="aff7"/>
        <w:rPr>
          <w:sz w:val="20"/>
          <w:szCs w:val="20"/>
        </w:rPr>
      </w:pPr>
      <w:r>
        <w:rPr>
          <w:sz w:val="20"/>
          <w:szCs w:val="20"/>
        </w:rPr>
        <w:t>┌────────────────────────────────────────────────────────────────────────────────────────────────────────────────────┐</w:t>
      </w:r>
    </w:p>
    <w:p w:rsidR="00000000" w:rsidRDefault="00E92208">
      <w:pPr>
        <w:pStyle w:val="aff7"/>
        <w:rPr>
          <w:sz w:val="20"/>
          <w:szCs w:val="20"/>
        </w:rPr>
      </w:pPr>
      <w:r>
        <w:rPr>
          <w:sz w:val="20"/>
          <w:szCs w:val="20"/>
        </w:rPr>
        <w:t>│             Прием и регистрация заявки в журнале регистрации заявок на участие в кон</w:t>
      </w:r>
      <w:r>
        <w:rPr>
          <w:sz w:val="20"/>
          <w:szCs w:val="20"/>
        </w:rPr>
        <w:t>курсе                          │</w:t>
      </w:r>
    </w:p>
    <w:p w:rsidR="00000000" w:rsidRDefault="00E92208">
      <w:pPr>
        <w:pStyle w:val="aff7"/>
        <w:rPr>
          <w:sz w:val="20"/>
          <w:szCs w:val="20"/>
        </w:rPr>
      </w:pPr>
      <w:r>
        <w:rPr>
          <w:sz w:val="20"/>
          <w:szCs w:val="20"/>
        </w:rPr>
        <w:t>└──────────────────────────────────────────────┬─────────────────────────────────────────────────────────────────────┘</w:t>
      </w:r>
    </w:p>
    <w:p w:rsidR="00000000" w:rsidRDefault="00E92208">
      <w:pPr>
        <w:pStyle w:val="aff7"/>
        <w:rPr>
          <w:sz w:val="20"/>
          <w:szCs w:val="20"/>
        </w:rPr>
      </w:pPr>
      <w:r>
        <w:rPr>
          <w:sz w:val="20"/>
          <w:szCs w:val="20"/>
        </w:rPr>
        <w:t xml:space="preserve">                                               ▼</w:t>
      </w:r>
    </w:p>
    <w:p w:rsidR="00000000" w:rsidRDefault="00E92208">
      <w:pPr>
        <w:pStyle w:val="aff7"/>
        <w:rPr>
          <w:sz w:val="20"/>
          <w:szCs w:val="20"/>
        </w:rPr>
      </w:pPr>
      <w:r>
        <w:rPr>
          <w:sz w:val="20"/>
          <w:szCs w:val="20"/>
        </w:rPr>
        <w:t>┌──────────────────────────────────────────────────────</w:t>
      </w:r>
      <w:r>
        <w:rPr>
          <w:sz w:val="20"/>
          <w:szCs w:val="20"/>
        </w:rPr>
        <w:t>──────────────────────────────────────────────────────────────┐</w:t>
      </w:r>
    </w:p>
    <w:p w:rsidR="00000000" w:rsidRDefault="00E92208">
      <w:pPr>
        <w:pStyle w:val="aff7"/>
        <w:rPr>
          <w:sz w:val="20"/>
          <w:szCs w:val="20"/>
        </w:rPr>
      </w:pPr>
      <w:r>
        <w:rPr>
          <w:sz w:val="20"/>
          <w:szCs w:val="20"/>
        </w:rPr>
        <w:t>│Формирование и направление межведомственного запроса в государственные органы и организации, в распоряжении которых │</w:t>
      </w:r>
    </w:p>
    <w:p w:rsidR="00000000" w:rsidRDefault="00E92208">
      <w:pPr>
        <w:pStyle w:val="aff7"/>
        <w:rPr>
          <w:sz w:val="20"/>
          <w:szCs w:val="20"/>
        </w:rPr>
      </w:pPr>
      <w:r>
        <w:rPr>
          <w:sz w:val="20"/>
          <w:szCs w:val="20"/>
        </w:rPr>
        <w:t>│   находятся документы, содержащие сведения, необходимые для предоставле</w:t>
      </w:r>
      <w:r>
        <w:rPr>
          <w:sz w:val="20"/>
          <w:szCs w:val="20"/>
        </w:rPr>
        <w:t>ния субсидии на государственную поддержку   │</w:t>
      </w:r>
    </w:p>
    <w:p w:rsidR="00000000" w:rsidRDefault="00E92208">
      <w:pPr>
        <w:pStyle w:val="aff7"/>
        <w:rPr>
          <w:sz w:val="20"/>
          <w:szCs w:val="20"/>
        </w:rPr>
      </w:pPr>
      <w:r>
        <w:rPr>
          <w:sz w:val="20"/>
          <w:szCs w:val="20"/>
        </w:rPr>
        <w:t>│  субъектов малого и среднего предпринимательства на территории Волгоградской области (далее именуется - субсидия)  │</w:t>
      </w:r>
    </w:p>
    <w:p w:rsidR="00000000" w:rsidRDefault="00E92208">
      <w:pPr>
        <w:pStyle w:val="aff7"/>
        <w:rPr>
          <w:sz w:val="20"/>
          <w:szCs w:val="20"/>
        </w:rPr>
      </w:pPr>
      <w:r>
        <w:rPr>
          <w:sz w:val="20"/>
          <w:szCs w:val="20"/>
        </w:rPr>
        <w:lastRenderedPageBreak/>
        <w:t>└──────────────────────────────────────────────┬───────────────────────────────────────────</w:t>
      </w:r>
      <w:r>
        <w:rPr>
          <w:sz w:val="20"/>
          <w:szCs w:val="20"/>
        </w:rPr>
        <w:t>──────────────────────────┘</w:t>
      </w:r>
    </w:p>
    <w:p w:rsidR="00000000" w:rsidRDefault="00E92208">
      <w:pPr>
        <w:pStyle w:val="aff7"/>
        <w:rPr>
          <w:sz w:val="20"/>
          <w:szCs w:val="20"/>
        </w:rPr>
      </w:pPr>
      <w:r>
        <w:rPr>
          <w:sz w:val="20"/>
          <w:szCs w:val="20"/>
        </w:rPr>
        <w:t xml:space="preserve">                                               ▼</w:t>
      </w:r>
    </w:p>
    <w:p w:rsidR="00000000" w:rsidRDefault="00E92208">
      <w:pPr>
        <w:pStyle w:val="aff7"/>
        <w:rPr>
          <w:sz w:val="20"/>
          <w:szCs w:val="20"/>
        </w:rPr>
      </w:pPr>
      <w:r>
        <w:rPr>
          <w:sz w:val="20"/>
          <w:szCs w:val="20"/>
        </w:rPr>
        <w:t>┌────────────────────────────────────────────────────────────────────────────────────────────────────────────────────┐</w:t>
      </w:r>
    </w:p>
    <w:p w:rsidR="00000000" w:rsidRDefault="00E92208">
      <w:pPr>
        <w:pStyle w:val="aff7"/>
        <w:rPr>
          <w:sz w:val="20"/>
          <w:szCs w:val="20"/>
        </w:rPr>
      </w:pPr>
      <w:r>
        <w:rPr>
          <w:sz w:val="20"/>
          <w:szCs w:val="20"/>
        </w:rPr>
        <w:t>│  Рассмотрение Министерством экономики заявки и документов,</w:t>
      </w:r>
      <w:r>
        <w:rPr>
          <w:sz w:val="20"/>
          <w:szCs w:val="20"/>
        </w:rPr>
        <w:t xml:space="preserve"> полученных в порядке межведомственного информационного  │</w:t>
      </w:r>
    </w:p>
    <w:p w:rsidR="00000000" w:rsidRDefault="00E92208">
      <w:pPr>
        <w:pStyle w:val="aff7"/>
        <w:rPr>
          <w:sz w:val="20"/>
          <w:szCs w:val="20"/>
        </w:rPr>
      </w:pPr>
      <w:r>
        <w:rPr>
          <w:sz w:val="20"/>
          <w:szCs w:val="20"/>
        </w:rPr>
        <w:t>│     взаимодействия (рассмотрение и проверка заявки); подготовка мотивированного заключения о соответствии либо     │</w:t>
      </w:r>
    </w:p>
    <w:p w:rsidR="00000000" w:rsidRDefault="00E92208">
      <w:pPr>
        <w:pStyle w:val="aff7"/>
        <w:rPr>
          <w:sz w:val="20"/>
          <w:szCs w:val="20"/>
        </w:rPr>
      </w:pPr>
      <w:r>
        <w:rPr>
          <w:sz w:val="20"/>
          <w:szCs w:val="20"/>
        </w:rPr>
        <w:t>│  несоответствии заявки установленным требованиям (далее именуется - заключен</w:t>
      </w:r>
      <w:r>
        <w:rPr>
          <w:sz w:val="20"/>
          <w:szCs w:val="20"/>
        </w:rPr>
        <w:t>ие); формирование Реестра очередности  │</w:t>
      </w:r>
    </w:p>
    <w:p w:rsidR="00000000" w:rsidRDefault="00E92208">
      <w:pPr>
        <w:pStyle w:val="aff7"/>
        <w:rPr>
          <w:sz w:val="20"/>
          <w:szCs w:val="20"/>
        </w:rPr>
      </w:pPr>
      <w:r>
        <w:rPr>
          <w:sz w:val="20"/>
          <w:szCs w:val="20"/>
        </w:rPr>
        <w:t>│   подачи заявок; передача заявки, заключения, документов, полученных в порядке межведомственного информационного   │</w:t>
      </w:r>
    </w:p>
    <w:p w:rsidR="00000000" w:rsidRDefault="00E92208">
      <w:pPr>
        <w:pStyle w:val="aff7"/>
        <w:rPr>
          <w:sz w:val="20"/>
          <w:szCs w:val="20"/>
        </w:rPr>
      </w:pPr>
      <w:r>
        <w:rPr>
          <w:sz w:val="20"/>
          <w:szCs w:val="20"/>
        </w:rPr>
        <w:t>│   взаимодействия и Реестра очередности подачи заявок в конкурсную комиссию по вопросам предост</w:t>
      </w:r>
      <w:r>
        <w:rPr>
          <w:sz w:val="20"/>
          <w:szCs w:val="20"/>
        </w:rPr>
        <w:t>авления в 2014 году  │</w:t>
      </w:r>
    </w:p>
    <w:p w:rsidR="00000000" w:rsidRDefault="00E92208">
      <w:pPr>
        <w:pStyle w:val="aff7"/>
        <w:rPr>
          <w:sz w:val="20"/>
          <w:szCs w:val="20"/>
        </w:rPr>
      </w:pPr>
      <w:r>
        <w:rPr>
          <w:sz w:val="20"/>
          <w:szCs w:val="20"/>
        </w:rPr>
        <w:t>│ субсидий на государственную поддержку субъектов малого и среднего предпринимательства на территории Волгоградской  │</w:t>
      </w:r>
    </w:p>
    <w:p w:rsidR="00000000" w:rsidRDefault="00E92208">
      <w:pPr>
        <w:pStyle w:val="aff7"/>
        <w:rPr>
          <w:sz w:val="20"/>
          <w:szCs w:val="20"/>
        </w:rPr>
      </w:pPr>
      <w:r>
        <w:rPr>
          <w:sz w:val="20"/>
          <w:szCs w:val="20"/>
        </w:rPr>
        <w:t xml:space="preserve">│                             области (далее именуется - Конкурсная комиссия)                                     </w:t>
      </w:r>
      <w:r>
        <w:rPr>
          <w:sz w:val="20"/>
          <w:szCs w:val="20"/>
        </w:rPr>
        <w:t xml:space="preserve">   │</w:t>
      </w:r>
    </w:p>
    <w:p w:rsidR="00000000" w:rsidRDefault="00E92208">
      <w:pPr>
        <w:pStyle w:val="aff7"/>
        <w:rPr>
          <w:sz w:val="20"/>
          <w:szCs w:val="20"/>
        </w:rPr>
      </w:pPr>
      <w:r>
        <w:rPr>
          <w:sz w:val="20"/>
          <w:szCs w:val="20"/>
        </w:rPr>
        <w:t>└──────────────────────────────────────────────┬─────────────────────────────────────────────────────────────────────┘</w:t>
      </w:r>
    </w:p>
    <w:p w:rsidR="00000000" w:rsidRDefault="00E92208">
      <w:pPr>
        <w:pStyle w:val="aff7"/>
        <w:rPr>
          <w:sz w:val="20"/>
          <w:szCs w:val="20"/>
        </w:rPr>
      </w:pPr>
      <w:r>
        <w:rPr>
          <w:sz w:val="20"/>
          <w:szCs w:val="20"/>
        </w:rPr>
        <w:t xml:space="preserve">                                               ▼</w:t>
      </w:r>
    </w:p>
    <w:p w:rsidR="00000000" w:rsidRDefault="00E92208">
      <w:pPr>
        <w:pStyle w:val="aff7"/>
        <w:rPr>
          <w:sz w:val="20"/>
          <w:szCs w:val="20"/>
        </w:rPr>
      </w:pPr>
      <w:r>
        <w:rPr>
          <w:sz w:val="20"/>
          <w:szCs w:val="20"/>
        </w:rPr>
        <w:t>┌──────────────────────────────────────────────────────────────────────────────────</w:t>
      </w:r>
      <w:r>
        <w:rPr>
          <w:sz w:val="20"/>
          <w:szCs w:val="20"/>
        </w:rPr>
        <w:t>──────────────────────────────────┐</w:t>
      </w:r>
    </w:p>
    <w:p w:rsidR="00000000" w:rsidRDefault="00E92208">
      <w:pPr>
        <w:pStyle w:val="aff7"/>
        <w:rPr>
          <w:sz w:val="20"/>
          <w:szCs w:val="20"/>
        </w:rPr>
      </w:pPr>
      <w:r>
        <w:rPr>
          <w:sz w:val="20"/>
          <w:szCs w:val="20"/>
        </w:rPr>
        <w:t>│            Рассмотрение Конкурсной комиссией заявок с учетом заключений Министерства экономики                     │</w:t>
      </w:r>
    </w:p>
    <w:p w:rsidR="00000000" w:rsidRDefault="00E92208">
      <w:pPr>
        <w:pStyle w:val="aff7"/>
        <w:rPr>
          <w:sz w:val="20"/>
          <w:szCs w:val="20"/>
        </w:rPr>
      </w:pPr>
      <w:r>
        <w:rPr>
          <w:sz w:val="20"/>
          <w:szCs w:val="20"/>
        </w:rPr>
        <w:t>└──────────────────────────────────────────────┬─────────────────────────────────────────────────────</w:t>
      </w:r>
      <w:r>
        <w:rPr>
          <w:sz w:val="20"/>
          <w:szCs w:val="20"/>
        </w:rPr>
        <w:t>────────────────┘</w:t>
      </w:r>
    </w:p>
    <w:p w:rsidR="00000000" w:rsidRDefault="00E92208">
      <w:pPr>
        <w:pStyle w:val="aff7"/>
        <w:rPr>
          <w:sz w:val="20"/>
          <w:szCs w:val="20"/>
        </w:rPr>
      </w:pPr>
      <w:r>
        <w:rPr>
          <w:sz w:val="20"/>
          <w:szCs w:val="20"/>
        </w:rPr>
        <w:t xml:space="preserve">                    ┌──────────────────────────┴────────────────────────────────┐</w:t>
      </w:r>
    </w:p>
    <w:p w:rsidR="00000000" w:rsidRDefault="00E92208">
      <w:pPr>
        <w:pStyle w:val="aff7"/>
        <w:rPr>
          <w:sz w:val="20"/>
          <w:szCs w:val="20"/>
        </w:rPr>
      </w:pPr>
      <w:r>
        <w:rPr>
          <w:sz w:val="20"/>
          <w:szCs w:val="20"/>
        </w:rPr>
        <w:t xml:space="preserve">                    ▼                                                           ▼</w:t>
      </w:r>
    </w:p>
    <w:p w:rsidR="00000000" w:rsidRDefault="00E92208">
      <w:pPr>
        <w:pStyle w:val="aff7"/>
        <w:rPr>
          <w:sz w:val="20"/>
          <w:szCs w:val="20"/>
        </w:rPr>
      </w:pPr>
      <w:r>
        <w:rPr>
          <w:sz w:val="20"/>
          <w:szCs w:val="20"/>
        </w:rPr>
        <w:t>┌────────────────────────────────────────────┐ ┌──────────────────────────</w:t>
      </w:r>
      <w:r>
        <w:rPr>
          <w:sz w:val="20"/>
          <w:szCs w:val="20"/>
        </w:rPr>
        <w:t>───────────────────────────────────────────┐</w:t>
      </w:r>
    </w:p>
    <w:p w:rsidR="00000000" w:rsidRDefault="00E92208">
      <w:pPr>
        <w:pStyle w:val="aff7"/>
        <w:rPr>
          <w:sz w:val="20"/>
          <w:szCs w:val="20"/>
        </w:rPr>
      </w:pPr>
      <w:r>
        <w:rPr>
          <w:sz w:val="20"/>
          <w:szCs w:val="20"/>
        </w:rPr>
        <w:t>│Принятие решения об отказе в допуске заявки │ │        Принятие решения о допуске заявки к участию в конкурсе       │</w:t>
      </w:r>
    </w:p>
    <w:p w:rsidR="00000000" w:rsidRDefault="00E92208">
      <w:pPr>
        <w:pStyle w:val="aff7"/>
        <w:rPr>
          <w:sz w:val="20"/>
          <w:szCs w:val="20"/>
        </w:rPr>
      </w:pPr>
      <w:r>
        <w:rPr>
          <w:sz w:val="20"/>
          <w:szCs w:val="20"/>
        </w:rPr>
        <w:t xml:space="preserve">│         к участию в конкурсе               │ │                                            </w:t>
      </w:r>
      <w:r>
        <w:rPr>
          <w:sz w:val="20"/>
          <w:szCs w:val="20"/>
        </w:rPr>
        <w:t xml:space="preserve">                         │</w:t>
      </w:r>
    </w:p>
    <w:p w:rsidR="00000000" w:rsidRDefault="00E92208">
      <w:pPr>
        <w:pStyle w:val="aff7"/>
        <w:rPr>
          <w:sz w:val="20"/>
          <w:szCs w:val="20"/>
        </w:rPr>
      </w:pPr>
      <w:r>
        <w:rPr>
          <w:sz w:val="20"/>
          <w:szCs w:val="20"/>
        </w:rPr>
        <w:t>└───────────────────┬────────────────────────┘ └────────────────────────────────┬────────────────────────────────────┘</w:t>
      </w:r>
    </w:p>
    <w:p w:rsidR="00000000" w:rsidRDefault="00E92208">
      <w:pPr>
        <w:pStyle w:val="aff7"/>
        <w:rPr>
          <w:sz w:val="20"/>
          <w:szCs w:val="20"/>
        </w:rPr>
      </w:pPr>
      <w:r>
        <w:rPr>
          <w:sz w:val="20"/>
          <w:szCs w:val="20"/>
        </w:rPr>
        <w:t xml:space="preserve">                    ▼                                                           ▼</w:t>
      </w:r>
    </w:p>
    <w:p w:rsidR="00000000" w:rsidRDefault="00E92208">
      <w:pPr>
        <w:pStyle w:val="aff7"/>
        <w:rPr>
          <w:sz w:val="20"/>
          <w:szCs w:val="20"/>
        </w:rPr>
      </w:pPr>
      <w:r>
        <w:rPr>
          <w:sz w:val="20"/>
          <w:szCs w:val="20"/>
        </w:rPr>
        <w:t>┌───────────────────────────</w:t>
      </w:r>
      <w:r>
        <w:rPr>
          <w:sz w:val="20"/>
          <w:szCs w:val="20"/>
        </w:rPr>
        <w:t>─────────────────┐ ┌─────────────────────────────────────────────────────────────────────┐</w:t>
      </w:r>
    </w:p>
    <w:p w:rsidR="00000000" w:rsidRDefault="00E92208">
      <w:pPr>
        <w:pStyle w:val="aff7"/>
        <w:rPr>
          <w:sz w:val="20"/>
          <w:szCs w:val="20"/>
        </w:rPr>
      </w:pPr>
      <w:r>
        <w:rPr>
          <w:sz w:val="20"/>
          <w:szCs w:val="20"/>
        </w:rPr>
        <w:t>│  Мотивированный отказ в допуске заявки к   │ │Оценка Конкурсной комиссией заявок, определение победителей конкурса │</w:t>
      </w:r>
    </w:p>
    <w:p w:rsidR="00000000" w:rsidRDefault="00E92208">
      <w:pPr>
        <w:pStyle w:val="aff7"/>
        <w:rPr>
          <w:sz w:val="20"/>
          <w:szCs w:val="20"/>
        </w:rPr>
      </w:pPr>
      <w:r>
        <w:rPr>
          <w:sz w:val="20"/>
          <w:szCs w:val="20"/>
        </w:rPr>
        <w:t>│ участию в конкурсе и уведомление заявителя │</w:t>
      </w:r>
      <w:r>
        <w:rPr>
          <w:sz w:val="20"/>
          <w:szCs w:val="20"/>
        </w:rPr>
        <w:t xml:space="preserve"> │             и размеров предоставляемых им субсидий                  │</w:t>
      </w:r>
    </w:p>
    <w:p w:rsidR="00000000" w:rsidRDefault="00E92208">
      <w:pPr>
        <w:pStyle w:val="aff7"/>
        <w:rPr>
          <w:sz w:val="20"/>
          <w:szCs w:val="20"/>
        </w:rPr>
      </w:pPr>
      <w:r>
        <w:rPr>
          <w:sz w:val="20"/>
          <w:szCs w:val="20"/>
        </w:rPr>
        <w:t>│           о принятом решении               │ │                                                                     │</w:t>
      </w:r>
    </w:p>
    <w:p w:rsidR="00000000" w:rsidRDefault="00E92208">
      <w:pPr>
        <w:pStyle w:val="aff7"/>
        <w:rPr>
          <w:sz w:val="20"/>
          <w:szCs w:val="20"/>
        </w:rPr>
      </w:pPr>
      <w:r>
        <w:rPr>
          <w:sz w:val="20"/>
          <w:szCs w:val="20"/>
        </w:rPr>
        <w:t>└────────────────────────────────────────────┘ └────────────────</w:t>
      </w:r>
      <w:r>
        <w:rPr>
          <w:sz w:val="20"/>
          <w:szCs w:val="20"/>
        </w:rPr>
        <w:t>────────────────┬────────────────────────────────────┘</w:t>
      </w:r>
    </w:p>
    <w:p w:rsidR="00000000" w:rsidRDefault="00E92208">
      <w:pPr>
        <w:pStyle w:val="aff7"/>
        <w:rPr>
          <w:sz w:val="20"/>
          <w:szCs w:val="20"/>
        </w:rPr>
      </w:pPr>
      <w:r>
        <w:rPr>
          <w:sz w:val="20"/>
          <w:szCs w:val="20"/>
        </w:rPr>
        <w:t xml:space="preserve">                                                                                ▼</w:t>
      </w:r>
    </w:p>
    <w:p w:rsidR="00000000" w:rsidRDefault="00E92208">
      <w:pPr>
        <w:pStyle w:val="aff7"/>
        <w:rPr>
          <w:sz w:val="20"/>
          <w:szCs w:val="20"/>
        </w:rPr>
      </w:pPr>
      <w:r>
        <w:rPr>
          <w:sz w:val="20"/>
          <w:szCs w:val="20"/>
        </w:rPr>
        <w:t xml:space="preserve">                                               ┌─────────────────────────────────────────────────────────────────────┐</w:t>
      </w:r>
    </w:p>
    <w:p w:rsidR="00000000" w:rsidRDefault="00E92208">
      <w:pPr>
        <w:pStyle w:val="aff7"/>
        <w:rPr>
          <w:sz w:val="20"/>
          <w:szCs w:val="20"/>
        </w:rPr>
      </w:pPr>
      <w:r>
        <w:rPr>
          <w:sz w:val="20"/>
          <w:szCs w:val="20"/>
        </w:rPr>
        <w:t xml:space="preserve">                                               │           Оформление протокола заседания Конкурсной комиссии        │</w:t>
      </w:r>
    </w:p>
    <w:p w:rsidR="00000000" w:rsidRDefault="00E92208">
      <w:pPr>
        <w:pStyle w:val="aff7"/>
        <w:rPr>
          <w:sz w:val="20"/>
          <w:szCs w:val="20"/>
        </w:rPr>
      </w:pPr>
      <w:r>
        <w:rPr>
          <w:sz w:val="20"/>
          <w:szCs w:val="20"/>
        </w:rPr>
        <w:t xml:space="preserve">                                               └────────────────────────────────┬────────────────────────────────────┘</w:t>
      </w:r>
    </w:p>
    <w:p w:rsidR="00000000" w:rsidRDefault="00E92208">
      <w:pPr>
        <w:pStyle w:val="aff7"/>
        <w:rPr>
          <w:sz w:val="20"/>
          <w:szCs w:val="20"/>
        </w:rPr>
      </w:pPr>
      <w:r>
        <w:rPr>
          <w:sz w:val="20"/>
          <w:szCs w:val="20"/>
        </w:rPr>
        <w:t xml:space="preserve">                  </w:t>
      </w:r>
      <w:r>
        <w:rPr>
          <w:sz w:val="20"/>
          <w:szCs w:val="20"/>
        </w:rPr>
        <w:t xml:space="preserve">   ┌──────────────────────────────────────────────────────────┤</w:t>
      </w:r>
    </w:p>
    <w:p w:rsidR="00000000" w:rsidRDefault="00E92208">
      <w:pPr>
        <w:pStyle w:val="aff7"/>
        <w:rPr>
          <w:sz w:val="20"/>
          <w:szCs w:val="20"/>
        </w:rPr>
      </w:pPr>
      <w:r>
        <w:rPr>
          <w:sz w:val="20"/>
          <w:szCs w:val="20"/>
        </w:rPr>
        <w:t xml:space="preserve">                     ▼                                                          ▼</w:t>
      </w:r>
    </w:p>
    <w:p w:rsidR="00000000" w:rsidRDefault="00E92208">
      <w:pPr>
        <w:pStyle w:val="aff7"/>
        <w:rPr>
          <w:sz w:val="20"/>
          <w:szCs w:val="20"/>
        </w:rPr>
      </w:pPr>
      <w:r>
        <w:rPr>
          <w:sz w:val="20"/>
          <w:szCs w:val="20"/>
        </w:rPr>
        <w:t>┌────────────────────────────────────────────┐ ┌──────────────────────────────────────────────────────────────</w:t>
      </w:r>
      <w:r>
        <w:rPr>
          <w:sz w:val="20"/>
          <w:szCs w:val="20"/>
        </w:rPr>
        <w:t>───────┐</w:t>
      </w:r>
    </w:p>
    <w:p w:rsidR="00000000" w:rsidRDefault="00E92208">
      <w:pPr>
        <w:pStyle w:val="aff7"/>
        <w:rPr>
          <w:sz w:val="20"/>
          <w:szCs w:val="20"/>
        </w:rPr>
      </w:pPr>
      <w:r>
        <w:rPr>
          <w:sz w:val="20"/>
          <w:szCs w:val="20"/>
        </w:rPr>
        <w:t>│     Принятие решения о предоставлении      │ │ Принятие решения об отказе в предоставлении государственной услуги  │</w:t>
      </w:r>
    </w:p>
    <w:p w:rsidR="00000000" w:rsidRDefault="00E92208">
      <w:pPr>
        <w:pStyle w:val="aff7"/>
        <w:rPr>
          <w:sz w:val="20"/>
          <w:szCs w:val="20"/>
        </w:rPr>
      </w:pPr>
      <w:r>
        <w:rPr>
          <w:sz w:val="20"/>
          <w:szCs w:val="20"/>
        </w:rPr>
        <w:t>│         государственной услуги             │ │                                                                     │</w:t>
      </w:r>
    </w:p>
    <w:p w:rsidR="00000000" w:rsidRDefault="00E92208">
      <w:pPr>
        <w:pStyle w:val="aff7"/>
        <w:rPr>
          <w:sz w:val="20"/>
          <w:szCs w:val="20"/>
        </w:rPr>
      </w:pPr>
      <w:r>
        <w:rPr>
          <w:sz w:val="20"/>
          <w:szCs w:val="20"/>
        </w:rPr>
        <w:t>└────────</w:t>
      </w:r>
      <w:r>
        <w:rPr>
          <w:sz w:val="20"/>
          <w:szCs w:val="20"/>
        </w:rPr>
        <w:t>────────────┬───────────────────────┘ └────────────────────────────────┬────────────────────────────────────┘</w:t>
      </w:r>
    </w:p>
    <w:p w:rsidR="00000000" w:rsidRDefault="00E92208">
      <w:pPr>
        <w:pStyle w:val="aff7"/>
        <w:rPr>
          <w:sz w:val="20"/>
          <w:szCs w:val="20"/>
        </w:rPr>
      </w:pPr>
      <w:r>
        <w:rPr>
          <w:sz w:val="20"/>
          <w:szCs w:val="20"/>
        </w:rPr>
        <w:t xml:space="preserve">                     ▼                                                          ▼</w:t>
      </w:r>
    </w:p>
    <w:p w:rsidR="00000000" w:rsidRDefault="00E92208">
      <w:pPr>
        <w:pStyle w:val="aff7"/>
        <w:rPr>
          <w:sz w:val="20"/>
          <w:szCs w:val="20"/>
        </w:rPr>
      </w:pPr>
      <w:r>
        <w:rPr>
          <w:sz w:val="20"/>
          <w:szCs w:val="20"/>
        </w:rPr>
        <w:t>┌────────────────────────────────────────────┐ ┌────────────────</w:t>
      </w:r>
      <w:r>
        <w:rPr>
          <w:sz w:val="20"/>
          <w:szCs w:val="20"/>
        </w:rPr>
        <w:t>─────────────────────────────────────────────────────┐</w:t>
      </w:r>
    </w:p>
    <w:p w:rsidR="00000000" w:rsidRDefault="00E92208">
      <w:pPr>
        <w:pStyle w:val="aff7"/>
        <w:rPr>
          <w:sz w:val="20"/>
          <w:szCs w:val="20"/>
        </w:rPr>
      </w:pPr>
      <w:r>
        <w:rPr>
          <w:sz w:val="20"/>
          <w:szCs w:val="20"/>
        </w:rPr>
        <w:lastRenderedPageBreak/>
        <w:t>│    Мотивированный отказ в предоставлении   │ │  Оформление правового акта Министерства экономики о предоставлении  │</w:t>
      </w:r>
    </w:p>
    <w:p w:rsidR="00000000" w:rsidRDefault="00E92208">
      <w:pPr>
        <w:pStyle w:val="aff7"/>
        <w:rPr>
          <w:sz w:val="20"/>
          <w:szCs w:val="20"/>
        </w:rPr>
      </w:pPr>
      <w:r>
        <w:rPr>
          <w:sz w:val="20"/>
          <w:szCs w:val="20"/>
        </w:rPr>
        <w:t>│    государственной услуги и уведомление    │ │       государственной услуги и на</w:t>
      </w:r>
      <w:r>
        <w:rPr>
          <w:sz w:val="20"/>
          <w:szCs w:val="20"/>
        </w:rPr>
        <w:t>правление его копии заявителю      │</w:t>
      </w:r>
    </w:p>
    <w:p w:rsidR="00000000" w:rsidRDefault="00E92208">
      <w:pPr>
        <w:pStyle w:val="aff7"/>
        <w:rPr>
          <w:sz w:val="20"/>
          <w:szCs w:val="20"/>
        </w:rPr>
      </w:pPr>
      <w:r>
        <w:rPr>
          <w:sz w:val="20"/>
          <w:szCs w:val="20"/>
        </w:rPr>
        <w:t>│              заявителя                     │ │                                                                     │</w:t>
      </w:r>
    </w:p>
    <w:p w:rsidR="00000000" w:rsidRDefault="00E92208">
      <w:pPr>
        <w:pStyle w:val="aff7"/>
        <w:rPr>
          <w:sz w:val="20"/>
          <w:szCs w:val="20"/>
        </w:rPr>
      </w:pPr>
      <w:r>
        <w:rPr>
          <w:sz w:val="20"/>
          <w:szCs w:val="20"/>
        </w:rPr>
        <w:t>└────────────────────────────────────────────┘ └────────────────────────────────┬───────────────────</w:t>
      </w:r>
      <w:r>
        <w:rPr>
          <w:sz w:val="20"/>
          <w:szCs w:val="20"/>
        </w:rPr>
        <w:t>─────────────────┘</w:t>
      </w:r>
    </w:p>
    <w:p w:rsidR="00000000" w:rsidRDefault="00E92208">
      <w:pPr>
        <w:pStyle w:val="aff7"/>
        <w:rPr>
          <w:sz w:val="20"/>
          <w:szCs w:val="20"/>
        </w:rPr>
      </w:pPr>
      <w:r>
        <w:rPr>
          <w:sz w:val="20"/>
          <w:szCs w:val="20"/>
        </w:rPr>
        <w:t xml:space="preserve">                     ┌──────────────────────────────────────────────────────────┤</w:t>
      </w:r>
    </w:p>
    <w:p w:rsidR="00000000" w:rsidRDefault="00E92208">
      <w:pPr>
        <w:pStyle w:val="aff7"/>
        <w:rPr>
          <w:sz w:val="20"/>
          <w:szCs w:val="20"/>
        </w:rPr>
      </w:pPr>
      <w:r>
        <w:rPr>
          <w:sz w:val="20"/>
          <w:szCs w:val="20"/>
        </w:rPr>
        <w:t xml:space="preserve">                     ▼                                                          ▼</w:t>
      </w:r>
    </w:p>
    <w:p w:rsidR="00000000" w:rsidRDefault="00E92208">
      <w:pPr>
        <w:pStyle w:val="aff7"/>
        <w:rPr>
          <w:sz w:val="20"/>
          <w:szCs w:val="20"/>
        </w:rPr>
      </w:pPr>
      <w:r>
        <w:rPr>
          <w:sz w:val="20"/>
          <w:szCs w:val="20"/>
        </w:rPr>
        <w:t>┌────────────────────────────────────────────┐ ┌─────────────────────────</w:t>
      </w:r>
      <w:r>
        <w:rPr>
          <w:sz w:val="20"/>
          <w:szCs w:val="20"/>
        </w:rPr>
        <w:t>────────────────────────────────────────────┐</w:t>
      </w:r>
    </w:p>
    <w:p w:rsidR="00000000" w:rsidRDefault="00E92208">
      <w:pPr>
        <w:pStyle w:val="aff7"/>
        <w:rPr>
          <w:sz w:val="20"/>
          <w:szCs w:val="20"/>
        </w:rPr>
      </w:pPr>
      <w:r>
        <w:rPr>
          <w:sz w:val="20"/>
          <w:szCs w:val="20"/>
        </w:rPr>
        <w:t>│       Отказ от заключения соглашения о     │ │           Заключение соглашения о предоставлении субсидии           │</w:t>
      </w:r>
    </w:p>
    <w:p w:rsidR="00000000" w:rsidRDefault="00E92208">
      <w:pPr>
        <w:pStyle w:val="aff7"/>
        <w:rPr>
          <w:sz w:val="20"/>
          <w:szCs w:val="20"/>
        </w:rPr>
      </w:pPr>
      <w:r>
        <w:rPr>
          <w:sz w:val="20"/>
          <w:szCs w:val="20"/>
        </w:rPr>
        <w:t>│         предоставлении субсидии            │ └────────────────────────────────┬──────────</w:t>
      </w:r>
      <w:r>
        <w:rPr>
          <w:sz w:val="20"/>
          <w:szCs w:val="20"/>
        </w:rPr>
        <w:t>──────────────────────────┘</w:t>
      </w:r>
    </w:p>
    <w:p w:rsidR="00000000" w:rsidRDefault="00E92208">
      <w:pPr>
        <w:pStyle w:val="aff7"/>
        <w:rPr>
          <w:sz w:val="20"/>
          <w:szCs w:val="20"/>
        </w:rPr>
      </w:pPr>
      <w:r>
        <w:rPr>
          <w:sz w:val="20"/>
          <w:szCs w:val="20"/>
        </w:rPr>
        <w:t>└────────────────────────────────────────────┘                                  ▼</w:t>
      </w:r>
    </w:p>
    <w:p w:rsidR="00000000" w:rsidRDefault="00E92208">
      <w:pPr>
        <w:pStyle w:val="aff7"/>
        <w:rPr>
          <w:sz w:val="20"/>
          <w:szCs w:val="20"/>
        </w:rPr>
      </w:pPr>
      <w:r>
        <w:rPr>
          <w:sz w:val="20"/>
          <w:szCs w:val="20"/>
        </w:rPr>
        <w:t xml:space="preserve">                                               ┌─────────────────────────────────────────────────────────────────────┐</w:t>
      </w:r>
    </w:p>
    <w:p w:rsidR="00000000" w:rsidRDefault="00E92208">
      <w:pPr>
        <w:pStyle w:val="aff7"/>
        <w:rPr>
          <w:sz w:val="20"/>
          <w:szCs w:val="20"/>
        </w:rPr>
      </w:pPr>
      <w:r>
        <w:rPr>
          <w:sz w:val="20"/>
          <w:szCs w:val="20"/>
        </w:rPr>
        <w:t xml:space="preserve">                           </w:t>
      </w:r>
      <w:r>
        <w:rPr>
          <w:sz w:val="20"/>
          <w:szCs w:val="20"/>
        </w:rPr>
        <w:t xml:space="preserve">                    │                  Перечисление субсидии заявителю                    │</w:t>
      </w:r>
    </w:p>
    <w:p w:rsidR="00000000" w:rsidRDefault="00E92208">
      <w:pPr>
        <w:pStyle w:val="aff7"/>
        <w:rPr>
          <w:sz w:val="20"/>
          <w:szCs w:val="20"/>
        </w:rPr>
      </w:pPr>
      <w:r>
        <w:rPr>
          <w:sz w:val="20"/>
          <w:szCs w:val="20"/>
        </w:rPr>
        <w:t xml:space="preserve">                                               └────────────────────────────────┬────────────────────────────────────┘</w:t>
      </w:r>
    </w:p>
    <w:p w:rsidR="00000000" w:rsidRDefault="00E92208">
      <w:pPr>
        <w:pStyle w:val="aff7"/>
        <w:rPr>
          <w:sz w:val="20"/>
          <w:szCs w:val="20"/>
        </w:rPr>
      </w:pPr>
      <w:r>
        <w:rPr>
          <w:sz w:val="20"/>
          <w:szCs w:val="20"/>
        </w:rPr>
        <w:t xml:space="preserve">                                             </w:t>
      </w:r>
      <w:r>
        <w:rPr>
          <w:sz w:val="20"/>
          <w:szCs w:val="20"/>
        </w:rPr>
        <w:t xml:space="preserve">                                   ▼</w:t>
      </w:r>
    </w:p>
    <w:p w:rsidR="00000000" w:rsidRDefault="00E92208">
      <w:pPr>
        <w:pStyle w:val="aff7"/>
        <w:rPr>
          <w:sz w:val="20"/>
          <w:szCs w:val="20"/>
        </w:rPr>
      </w:pPr>
      <w:r>
        <w:rPr>
          <w:sz w:val="20"/>
          <w:szCs w:val="20"/>
        </w:rPr>
        <w:t xml:space="preserve">                                               ┌─────────────────────────────────────────────────────────────────────┐</w:t>
      </w:r>
    </w:p>
    <w:p w:rsidR="00000000" w:rsidRDefault="00E92208">
      <w:pPr>
        <w:pStyle w:val="aff7"/>
        <w:rPr>
          <w:sz w:val="20"/>
          <w:szCs w:val="20"/>
        </w:rPr>
      </w:pPr>
      <w:r>
        <w:rPr>
          <w:sz w:val="20"/>
          <w:szCs w:val="20"/>
        </w:rPr>
        <w:t xml:space="preserve">                                               │ Внесение сведений о заявителе в Реестр субъектов ма</w:t>
      </w:r>
      <w:r>
        <w:rPr>
          <w:sz w:val="20"/>
          <w:szCs w:val="20"/>
        </w:rPr>
        <w:t>лого и среднего  │</w:t>
      </w:r>
    </w:p>
    <w:p w:rsidR="00000000" w:rsidRDefault="00E92208">
      <w:pPr>
        <w:pStyle w:val="aff7"/>
        <w:rPr>
          <w:sz w:val="20"/>
          <w:szCs w:val="20"/>
        </w:rPr>
      </w:pPr>
      <w:r>
        <w:rPr>
          <w:sz w:val="20"/>
          <w:szCs w:val="20"/>
        </w:rPr>
        <w:t xml:space="preserve">                                               │  предпринимательства - получателей поддержки, размещаемый на сайте  │</w:t>
      </w:r>
    </w:p>
    <w:p w:rsidR="00000000" w:rsidRDefault="00E92208">
      <w:pPr>
        <w:pStyle w:val="aff7"/>
        <w:rPr>
          <w:sz w:val="20"/>
          <w:szCs w:val="20"/>
        </w:rPr>
      </w:pPr>
      <w:r>
        <w:rPr>
          <w:sz w:val="20"/>
          <w:szCs w:val="20"/>
        </w:rPr>
        <w:t xml:space="preserve">                                               │                      Министерства экономики                         │</w:t>
      </w:r>
    </w:p>
    <w:p w:rsidR="00000000" w:rsidRDefault="00E92208">
      <w:pPr>
        <w:pStyle w:val="aff7"/>
        <w:rPr>
          <w:sz w:val="20"/>
          <w:szCs w:val="20"/>
        </w:rPr>
      </w:pPr>
      <w:r>
        <w:rPr>
          <w:sz w:val="20"/>
          <w:szCs w:val="20"/>
        </w:rPr>
        <w:t xml:space="preserve">                                               └────────────────────────────────┬────────────────────────────────────┘</w:t>
      </w:r>
    </w:p>
    <w:p w:rsidR="00000000" w:rsidRDefault="00E92208">
      <w:pPr>
        <w:pStyle w:val="aff7"/>
        <w:rPr>
          <w:sz w:val="20"/>
          <w:szCs w:val="20"/>
        </w:rPr>
      </w:pPr>
      <w:r>
        <w:rPr>
          <w:sz w:val="20"/>
          <w:szCs w:val="20"/>
        </w:rPr>
        <w:t xml:space="preserve">                                                                                ▼</w:t>
      </w:r>
    </w:p>
    <w:p w:rsidR="00000000" w:rsidRDefault="00E92208">
      <w:pPr>
        <w:pStyle w:val="aff7"/>
        <w:rPr>
          <w:sz w:val="20"/>
          <w:szCs w:val="20"/>
        </w:rPr>
      </w:pPr>
      <w:r>
        <w:rPr>
          <w:sz w:val="20"/>
          <w:szCs w:val="20"/>
        </w:rPr>
        <w:t xml:space="preserve">                                               ┌──────</w:t>
      </w:r>
      <w:r>
        <w:rPr>
          <w:sz w:val="20"/>
          <w:szCs w:val="20"/>
        </w:rPr>
        <w:t>───────────────────────────────────────────────────────────────┐</w:t>
      </w:r>
    </w:p>
    <w:p w:rsidR="00000000" w:rsidRDefault="00E92208">
      <w:pPr>
        <w:pStyle w:val="aff7"/>
        <w:rPr>
          <w:sz w:val="20"/>
          <w:szCs w:val="20"/>
        </w:rPr>
      </w:pPr>
      <w:r>
        <w:rPr>
          <w:sz w:val="20"/>
          <w:szCs w:val="20"/>
        </w:rPr>
        <w:t xml:space="preserve">                                               │      Сбор анкет получателей поддержки и пояснительных записок о     │</w:t>
      </w:r>
    </w:p>
    <w:p w:rsidR="00000000" w:rsidRDefault="00E92208">
      <w:pPr>
        <w:pStyle w:val="aff7"/>
        <w:rPr>
          <w:sz w:val="20"/>
          <w:szCs w:val="20"/>
        </w:rPr>
      </w:pPr>
      <w:r>
        <w:rPr>
          <w:sz w:val="20"/>
          <w:szCs w:val="20"/>
        </w:rPr>
        <w:t xml:space="preserve">                                               │                     рез</w:t>
      </w:r>
      <w:r>
        <w:rPr>
          <w:sz w:val="20"/>
          <w:szCs w:val="20"/>
        </w:rPr>
        <w:t>ультатах деятельности                        │</w:t>
      </w:r>
    </w:p>
    <w:p w:rsidR="00000000" w:rsidRDefault="00E92208">
      <w:pPr>
        <w:pStyle w:val="aff7"/>
        <w:rPr>
          <w:sz w:val="20"/>
          <w:szCs w:val="20"/>
        </w:rPr>
      </w:pPr>
      <w:r>
        <w:rPr>
          <w:sz w:val="20"/>
          <w:szCs w:val="20"/>
        </w:rPr>
        <w:t xml:space="preserve">                                               └────────────────────────────────┬────────────────────────────────────┘</w:t>
      </w:r>
    </w:p>
    <w:p w:rsidR="00000000" w:rsidRDefault="00E92208">
      <w:pPr>
        <w:pStyle w:val="aff7"/>
        <w:rPr>
          <w:sz w:val="20"/>
          <w:szCs w:val="20"/>
        </w:rPr>
      </w:pPr>
      <w:r>
        <w:rPr>
          <w:sz w:val="20"/>
          <w:szCs w:val="20"/>
        </w:rPr>
        <w:t xml:space="preserve">                                                                                ▼</w:t>
      </w:r>
    </w:p>
    <w:p w:rsidR="00000000" w:rsidRDefault="00E92208">
      <w:pPr>
        <w:pStyle w:val="aff7"/>
        <w:rPr>
          <w:sz w:val="20"/>
          <w:szCs w:val="20"/>
        </w:rPr>
      </w:pPr>
      <w:r>
        <w:rPr>
          <w:sz w:val="20"/>
          <w:szCs w:val="20"/>
        </w:rPr>
        <w:t xml:space="preserve">        </w:t>
      </w:r>
      <w:r>
        <w:rPr>
          <w:sz w:val="20"/>
          <w:szCs w:val="20"/>
        </w:rPr>
        <w:t xml:space="preserve">                                       ┌─────────────────────────────────────────────────────────────────────┐</w:t>
      </w:r>
    </w:p>
    <w:p w:rsidR="00000000" w:rsidRDefault="00E92208">
      <w:pPr>
        <w:pStyle w:val="aff7"/>
        <w:rPr>
          <w:sz w:val="20"/>
          <w:szCs w:val="20"/>
        </w:rPr>
      </w:pPr>
      <w:r>
        <w:rPr>
          <w:sz w:val="20"/>
          <w:szCs w:val="20"/>
        </w:rPr>
        <w:t xml:space="preserve">                                               │         Проведение проверки соблюдения условий, целей и порядка,    │</w:t>
      </w:r>
    </w:p>
    <w:p w:rsidR="00000000" w:rsidRDefault="00E92208">
      <w:pPr>
        <w:pStyle w:val="aff7"/>
        <w:rPr>
          <w:sz w:val="20"/>
          <w:szCs w:val="20"/>
        </w:rPr>
      </w:pPr>
      <w:r>
        <w:rPr>
          <w:sz w:val="20"/>
          <w:szCs w:val="20"/>
        </w:rPr>
        <w:t xml:space="preserve">                          </w:t>
      </w:r>
      <w:r>
        <w:rPr>
          <w:sz w:val="20"/>
          <w:szCs w:val="20"/>
        </w:rPr>
        <w:t xml:space="preserve">                     │               установленных при предоставлении субсидии             │</w:t>
      </w:r>
    </w:p>
    <w:p w:rsidR="00000000" w:rsidRDefault="00E92208">
      <w:pPr>
        <w:pStyle w:val="aff7"/>
        <w:rPr>
          <w:sz w:val="20"/>
          <w:szCs w:val="20"/>
        </w:rPr>
      </w:pPr>
      <w:r>
        <w:rPr>
          <w:sz w:val="20"/>
          <w:szCs w:val="20"/>
        </w:rPr>
        <w:t xml:space="preserve">                                               └─────────────────────────────────────────────────────────────────────┘</w:t>
      </w:r>
    </w:p>
    <w:p w:rsidR="00000000" w:rsidRDefault="00E92208"/>
    <w:p w:rsidR="00000000" w:rsidRDefault="00E92208">
      <w:pPr>
        <w:sectPr w:rsidR="00000000">
          <w:pgSz w:w="16837" w:h="11905" w:orient="landscape"/>
          <w:pgMar w:top="1440" w:right="800" w:bottom="1440" w:left="1100" w:header="720" w:footer="720" w:gutter="0"/>
          <w:cols w:space="720"/>
          <w:noEndnote/>
        </w:sectPr>
      </w:pPr>
    </w:p>
    <w:p w:rsidR="00000000" w:rsidRDefault="00E92208">
      <w:pPr>
        <w:ind w:firstLine="698"/>
        <w:jc w:val="right"/>
      </w:pPr>
      <w:bookmarkStart w:id="259" w:name="sub_1400"/>
      <w:r>
        <w:rPr>
          <w:rStyle w:val="a3"/>
        </w:rPr>
        <w:lastRenderedPageBreak/>
        <w:t>Приложение 4</w:t>
      </w:r>
    </w:p>
    <w:bookmarkEnd w:id="259"/>
    <w:p w:rsidR="00000000" w:rsidRDefault="00E92208">
      <w:pPr>
        <w:ind w:firstLine="698"/>
        <w:jc w:val="right"/>
      </w:pPr>
      <w:r>
        <w:rPr>
          <w:rStyle w:val="a3"/>
        </w:rPr>
        <w:t xml:space="preserve">к </w:t>
      </w:r>
      <w:r>
        <w:rPr>
          <w:rStyle w:val="a4"/>
          <w:b w:val="0"/>
          <w:bCs w:val="0"/>
        </w:rPr>
        <w:t>Административному регламенту</w:t>
      </w:r>
    </w:p>
    <w:p w:rsidR="00000000" w:rsidRDefault="00E92208"/>
    <w:p w:rsidR="00000000" w:rsidRDefault="00E92208">
      <w:pPr>
        <w:pStyle w:val="1"/>
      </w:pPr>
      <w:r>
        <w:t xml:space="preserve">Журнал регистрации заявок на участие в конкурсном отборе на право получения субсидии на государственную поддержку субъектов малого и среднего предпринимательства на территории Волгоградской </w:t>
      </w:r>
      <w:r>
        <w:t>области</w:t>
      </w:r>
    </w:p>
    <w:p w:rsidR="00000000" w:rsidRDefault="00E9220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400"/>
        <w:gridCol w:w="980"/>
        <w:gridCol w:w="1260"/>
        <w:gridCol w:w="2100"/>
        <w:gridCol w:w="1820"/>
        <w:gridCol w:w="1680"/>
      </w:tblGrid>
      <w:tr w:rsidR="00000000" w:rsidRPr="00E92208">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E92208" w:rsidRDefault="00E92208">
            <w:pPr>
              <w:pStyle w:val="aff6"/>
              <w:jc w:val="center"/>
              <w:rPr>
                <w:rFonts w:eastAsiaTheme="minorEastAsia"/>
              </w:rPr>
            </w:pPr>
            <w:r w:rsidRPr="00E92208">
              <w:rPr>
                <w:rFonts w:eastAsiaTheme="minorEastAsia"/>
              </w:rPr>
              <w:t>N п/п</w:t>
            </w:r>
          </w:p>
        </w:tc>
        <w:tc>
          <w:tcPr>
            <w:tcW w:w="1400" w:type="dxa"/>
            <w:tcBorders>
              <w:top w:val="single" w:sz="4" w:space="0" w:color="auto"/>
              <w:left w:val="single" w:sz="4" w:space="0" w:color="auto"/>
              <w:bottom w:val="single" w:sz="4" w:space="0" w:color="auto"/>
              <w:right w:val="single" w:sz="4" w:space="0" w:color="auto"/>
            </w:tcBorders>
          </w:tcPr>
          <w:p w:rsidR="00000000" w:rsidRPr="00E92208" w:rsidRDefault="00E92208">
            <w:pPr>
              <w:pStyle w:val="aff6"/>
              <w:jc w:val="center"/>
              <w:rPr>
                <w:rFonts w:eastAsiaTheme="minorEastAsia"/>
              </w:rPr>
            </w:pPr>
            <w:r w:rsidRPr="00E92208">
              <w:rPr>
                <w:rFonts w:eastAsiaTheme="minorEastAsia"/>
              </w:rPr>
              <w:t>Дата подачи заявки</w:t>
            </w:r>
          </w:p>
        </w:tc>
        <w:tc>
          <w:tcPr>
            <w:tcW w:w="980" w:type="dxa"/>
            <w:tcBorders>
              <w:top w:val="single" w:sz="4" w:space="0" w:color="auto"/>
              <w:left w:val="single" w:sz="4" w:space="0" w:color="auto"/>
              <w:bottom w:val="single" w:sz="4" w:space="0" w:color="auto"/>
              <w:right w:val="single" w:sz="4" w:space="0" w:color="auto"/>
            </w:tcBorders>
          </w:tcPr>
          <w:p w:rsidR="00000000" w:rsidRPr="00E92208" w:rsidRDefault="00E92208">
            <w:pPr>
              <w:pStyle w:val="aff6"/>
              <w:jc w:val="center"/>
              <w:rPr>
                <w:rFonts w:eastAsiaTheme="minorEastAsia"/>
              </w:rPr>
            </w:pPr>
            <w:r w:rsidRPr="00E92208">
              <w:rPr>
                <w:rFonts w:eastAsiaTheme="minorEastAsia"/>
              </w:rPr>
              <w:t>Время подачи заявки</w:t>
            </w:r>
          </w:p>
        </w:tc>
        <w:tc>
          <w:tcPr>
            <w:tcW w:w="1260" w:type="dxa"/>
            <w:tcBorders>
              <w:top w:val="single" w:sz="4" w:space="0" w:color="auto"/>
              <w:left w:val="single" w:sz="4" w:space="0" w:color="auto"/>
              <w:bottom w:val="single" w:sz="4" w:space="0" w:color="auto"/>
              <w:right w:val="single" w:sz="4" w:space="0" w:color="auto"/>
            </w:tcBorders>
          </w:tcPr>
          <w:p w:rsidR="00000000" w:rsidRPr="00E92208" w:rsidRDefault="00E92208">
            <w:pPr>
              <w:pStyle w:val="aff6"/>
              <w:jc w:val="center"/>
              <w:rPr>
                <w:rFonts w:eastAsiaTheme="minorEastAsia"/>
              </w:rPr>
            </w:pPr>
            <w:r w:rsidRPr="00E92208">
              <w:rPr>
                <w:rFonts w:eastAsiaTheme="minorEastAsia"/>
              </w:rPr>
              <w:t>Способ подачи заявки</w:t>
            </w:r>
          </w:p>
        </w:tc>
        <w:tc>
          <w:tcPr>
            <w:tcW w:w="2100" w:type="dxa"/>
            <w:tcBorders>
              <w:top w:val="single" w:sz="4" w:space="0" w:color="auto"/>
              <w:left w:val="single" w:sz="4" w:space="0" w:color="auto"/>
              <w:bottom w:val="single" w:sz="4" w:space="0" w:color="auto"/>
              <w:right w:val="single" w:sz="4" w:space="0" w:color="auto"/>
            </w:tcBorders>
          </w:tcPr>
          <w:p w:rsidR="00000000" w:rsidRPr="00E92208" w:rsidRDefault="00E92208">
            <w:pPr>
              <w:pStyle w:val="aff6"/>
              <w:jc w:val="center"/>
              <w:rPr>
                <w:rFonts w:eastAsiaTheme="minorEastAsia"/>
              </w:rPr>
            </w:pPr>
            <w:r w:rsidRPr="00E92208">
              <w:rPr>
                <w:rFonts w:eastAsiaTheme="minorEastAsia"/>
              </w:rPr>
              <w:t>Наименование субъекта малого и среднего предпринимательства, подавшего заявку</w:t>
            </w:r>
            <w:r w:rsidRPr="00E92208">
              <w:rPr>
                <w:rStyle w:val="a4"/>
                <w:rFonts w:eastAsiaTheme="minorEastAsia"/>
                <w:b w:val="0"/>
                <w:bCs w:val="0"/>
              </w:rPr>
              <w:t>*</w:t>
            </w:r>
          </w:p>
        </w:tc>
        <w:tc>
          <w:tcPr>
            <w:tcW w:w="1820" w:type="dxa"/>
            <w:tcBorders>
              <w:top w:val="single" w:sz="4" w:space="0" w:color="auto"/>
              <w:left w:val="single" w:sz="4" w:space="0" w:color="auto"/>
              <w:bottom w:val="single" w:sz="4" w:space="0" w:color="auto"/>
              <w:right w:val="single" w:sz="4" w:space="0" w:color="auto"/>
            </w:tcBorders>
          </w:tcPr>
          <w:p w:rsidR="00000000" w:rsidRPr="00E92208" w:rsidRDefault="00E92208">
            <w:pPr>
              <w:pStyle w:val="aff6"/>
              <w:jc w:val="center"/>
              <w:rPr>
                <w:rFonts w:eastAsiaTheme="minorEastAsia"/>
              </w:rPr>
            </w:pPr>
            <w:r w:rsidRPr="00E92208">
              <w:rPr>
                <w:rFonts w:eastAsiaTheme="minorEastAsia"/>
              </w:rPr>
              <w:t>Номер и дата договора, на получение субсидии для возмещения части затрат по которому подана заявка</w:t>
            </w:r>
          </w:p>
        </w:tc>
        <w:tc>
          <w:tcPr>
            <w:tcW w:w="1680" w:type="dxa"/>
            <w:tcBorders>
              <w:top w:val="single" w:sz="4" w:space="0" w:color="auto"/>
              <w:left w:val="single" w:sz="4" w:space="0" w:color="auto"/>
              <w:bottom w:val="single" w:sz="4" w:space="0" w:color="auto"/>
            </w:tcBorders>
          </w:tcPr>
          <w:p w:rsidR="00000000" w:rsidRPr="00E92208" w:rsidRDefault="00E92208">
            <w:pPr>
              <w:pStyle w:val="aff6"/>
              <w:jc w:val="center"/>
              <w:rPr>
                <w:rFonts w:eastAsiaTheme="minorEastAsia"/>
              </w:rPr>
            </w:pPr>
            <w:r w:rsidRPr="00E92208">
              <w:rPr>
                <w:rFonts w:eastAsiaTheme="minorEastAsia"/>
              </w:rPr>
              <w:t>Примечание*</w:t>
            </w:r>
          </w:p>
        </w:tc>
      </w:tr>
      <w:tr w:rsidR="00000000" w:rsidRPr="00E92208">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E92208" w:rsidRDefault="00E92208">
            <w:pPr>
              <w:pStyle w:val="aff6"/>
              <w:jc w:val="center"/>
              <w:rPr>
                <w:rFonts w:eastAsiaTheme="minorEastAsia"/>
              </w:rPr>
            </w:pPr>
            <w:r w:rsidRPr="00E92208">
              <w:rPr>
                <w:rFonts w:eastAsiaTheme="minorEastAsia"/>
              </w:rPr>
              <w:t>1</w:t>
            </w:r>
          </w:p>
        </w:tc>
        <w:tc>
          <w:tcPr>
            <w:tcW w:w="1400" w:type="dxa"/>
            <w:tcBorders>
              <w:top w:val="single" w:sz="4" w:space="0" w:color="auto"/>
              <w:left w:val="single" w:sz="4" w:space="0" w:color="auto"/>
              <w:bottom w:val="single" w:sz="4" w:space="0" w:color="auto"/>
              <w:right w:val="single" w:sz="4" w:space="0" w:color="auto"/>
            </w:tcBorders>
          </w:tcPr>
          <w:p w:rsidR="00000000" w:rsidRPr="00E92208" w:rsidRDefault="00E92208">
            <w:pPr>
              <w:pStyle w:val="aff6"/>
              <w:jc w:val="center"/>
              <w:rPr>
                <w:rFonts w:eastAsiaTheme="minorEastAsia"/>
              </w:rPr>
            </w:pPr>
            <w:r w:rsidRPr="00E92208">
              <w:rPr>
                <w:rFonts w:eastAsiaTheme="minorEastAsia"/>
              </w:rPr>
              <w:t>2</w:t>
            </w:r>
          </w:p>
        </w:tc>
        <w:tc>
          <w:tcPr>
            <w:tcW w:w="980" w:type="dxa"/>
            <w:tcBorders>
              <w:top w:val="single" w:sz="4" w:space="0" w:color="auto"/>
              <w:left w:val="single" w:sz="4" w:space="0" w:color="auto"/>
              <w:bottom w:val="single" w:sz="4" w:space="0" w:color="auto"/>
              <w:right w:val="single" w:sz="4" w:space="0" w:color="auto"/>
            </w:tcBorders>
          </w:tcPr>
          <w:p w:rsidR="00000000" w:rsidRPr="00E92208" w:rsidRDefault="00E92208">
            <w:pPr>
              <w:pStyle w:val="aff6"/>
              <w:jc w:val="center"/>
              <w:rPr>
                <w:rFonts w:eastAsiaTheme="minorEastAsia"/>
              </w:rPr>
            </w:pPr>
            <w:r w:rsidRPr="00E92208">
              <w:rPr>
                <w:rFonts w:eastAsiaTheme="minorEastAsia"/>
              </w:rPr>
              <w:t>3</w:t>
            </w:r>
          </w:p>
        </w:tc>
        <w:tc>
          <w:tcPr>
            <w:tcW w:w="1260" w:type="dxa"/>
            <w:tcBorders>
              <w:top w:val="single" w:sz="4" w:space="0" w:color="auto"/>
              <w:left w:val="single" w:sz="4" w:space="0" w:color="auto"/>
              <w:bottom w:val="single" w:sz="4" w:space="0" w:color="auto"/>
              <w:right w:val="single" w:sz="4" w:space="0" w:color="auto"/>
            </w:tcBorders>
          </w:tcPr>
          <w:p w:rsidR="00000000" w:rsidRPr="00E92208" w:rsidRDefault="00E92208">
            <w:pPr>
              <w:pStyle w:val="aff6"/>
              <w:jc w:val="center"/>
              <w:rPr>
                <w:rFonts w:eastAsiaTheme="minorEastAsia"/>
              </w:rPr>
            </w:pPr>
            <w:r w:rsidRPr="00E92208">
              <w:rPr>
                <w:rFonts w:eastAsiaTheme="minorEastAsia"/>
              </w:rPr>
              <w:t>4</w:t>
            </w:r>
          </w:p>
        </w:tc>
        <w:tc>
          <w:tcPr>
            <w:tcW w:w="2100" w:type="dxa"/>
            <w:tcBorders>
              <w:top w:val="single" w:sz="4" w:space="0" w:color="auto"/>
              <w:left w:val="single" w:sz="4" w:space="0" w:color="auto"/>
              <w:bottom w:val="single" w:sz="4" w:space="0" w:color="auto"/>
              <w:right w:val="single" w:sz="4" w:space="0" w:color="auto"/>
            </w:tcBorders>
          </w:tcPr>
          <w:p w:rsidR="00000000" w:rsidRPr="00E92208" w:rsidRDefault="00E92208">
            <w:pPr>
              <w:pStyle w:val="aff6"/>
              <w:jc w:val="center"/>
              <w:rPr>
                <w:rFonts w:eastAsiaTheme="minorEastAsia"/>
              </w:rPr>
            </w:pPr>
            <w:r w:rsidRPr="00E92208">
              <w:rPr>
                <w:rFonts w:eastAsiaTheme="minorEastAsia"/>
              </w:rPr>
              <w:t>5</w:t>
            </w:r>
          </w:p>
        </w:tc>
        <w:tc>
          <w:tcPr>
            <w:tcW w:w="1820" w:type="dxa"/>
            <w:tcBorders>
              <w:top w:val="single" w:sz="4" w:space="0" w:color="auto"/>
              <w:left w:val="single" w:sz="4" w:space="0" w:color="auto"/>
              <w:bottom w:val="single" w:sz="4" w:space="0" w:color="auto"/>
              <w:right w:val="single" w:sz="4" w:space="0" w:color="auto"/>
            </w:tcBorders>
          </w:tcPr>
          <w:p w:rsidR="00000000" w:rsidRPr="00E92208" w:rsidRDefault="00E92208">
            <w:pPr>
              <w:pStyle w:val="aff6"/>
              <w:jc w:val="center"/>
              <w:rPr>
                <w:rFonts w:eastAsiaTheme="minorEastAsia"/>
              </w:rPr>
            </w:pPr>
            <w:r w:rsidRPr="00E92208">
              <w:rPr>
                <w:rFonts w:eastAsiaTheme="minorEastAsia"/>
              </w:rPr>
              <w:t>6</w:t>
            </w:r>
          </w:p>
        </w:tc>
        <w:tc>
          <w:tcPr>
            <w:tcW w:w="1680" w:type="dxa"/>
            <w:tcBorders>
              <w:top w:val="single" w:sz="4" w:space="0" w:color="auto"/>
              <w:left w:val="single" w:sz="4" w:space="0" w:color="auto"/>
              <w:bottom w:val="single" w:sz="4" w:space="0" w:color="auto"/>
            </w:tcBorders>
          </w:tcPr>
          <w:p w:rsidR="00000000" w:rsidRPr="00E92208" w:rsidRDefault="00E92208">
            <w:pPr>
              <w:pStyle w:val="aff6"/>
              <w:jc w:val="center"/>
              <w:rPr>
                <w:rFonts w:eastAsiaTheme="minorEastAsia"/>
              </w:rPr>
            </w:pPr>
            <w:r w:rsidRPr="00E92208">
              <w:rPr>
                <w:rFonts w:eastAsiaTheme="minorEastAsia"/>
              </w:rPr>
              <w:t>7</w:t>
            </w:r>
          </w:p>
        </w:tc>
      </w:tr>
    </w:tbl>
    <w:p w:rsidR="00000000" w:rsidRDefault="00E92208"/>
    <w:p w:rsidR="00000000" w:rsidRDefault="00E92208">
      <w:bookmarkStart w:id="260" w:name="sub_1401"/>
      <w:r>
        <w:t>* если интересы субъекта малого и среднего предпринимательства представляет его представитель, в графе "Примечание" указываются фамилия и инициалы представителя, а также реквизиты документа о представительстве</w:t>
      </w:r>
    </w:p>
    <w:bookmarkEnd w:id="260"/>
    <w:p w:rsidR="00000000" w:rsidRDefault="00E92208"/>
    <w:p w:rsidR="00000000" w:rsidRDefault="00E92208">
      <w:pPr>
        <w:ind w:firstLine="698"/>
        <w:jc w:val="right"/>
      </w:pPr>
      <w:bookmarkStart w:id="261" w:name="sub_1500"/>
      <w:r>
        <w:rPr>
          <w:rStyle w:val="a3"/>
        </w:rPr>
        <w:t>Приложение 5</w:t>
      </w:r>
    </w:p>
    <w:bookmarkEnd w:id="261"/>
    <w:p w:rsidR="00000000" w:rsidRDefault="00E92208">
      <w:pPr>
        <w:ind w:firstLine="698"/>
        <w:jc w:val="right"/>
      </w:pPr>
      <w:r>
        <w:rPr>
          <w:rStyle w:val="a3"/>
        </w:rPr>
        <w:t xml:space="preserve">к </w:t>
      </w:r>
      <w:r>
        <w:rPr>
          <w:rStyle w:val="a4"/>
          <w:b w:val="0"/>
          <w:bCs w:val="0"/>
        </w:rPr>
        <w:t>Административному регламенту</w:t>
      </w:r>
    </w:p>
    <w:p w:rsidR="00000000" w:rsidRDefault="00E92208"/>
    <w:p w:rsidR="00000000" w:rsidRDefault="00E92208">
      <w:pPr>
        <w:pStyle w:val="1"/>
      </w:pPr>
      <w:r>
        <w:t>РАСПИСКА</w:t>
      </w:r>
      <w:r>
        <w:br/>
        <w:t>в получении заявки на участие в конкурсном отборе на право получения субсидии на государственную поддержку субъектов малого и среднего предпринимательства на территории Волгоградской области</w:t>
      </w:r>
    </w:p>
    <w:p w:rsidR="00000000" w:rsidRDefault="00E9220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80"/>
        <w:gridCol w:w="2240"/>
        <w:gridCol w:w="280"/>
        <w:gridCol w:w="3500"/>
        <w:gridCol w:w="280"/>
      </w:tblGrid>
      <w:tr w:rsidR="00000000" w:rsidRPr="00E92208">
        <w:tblPrEx>
          <w:tblCellMar>
            <w:top w:w="0" w:type="dxa"/>
            <w:bottom w:w="0" w:type="dxa"/>
          </w:tblCellMar>
        </w:tblPrEx>
        <w:tc>
          <w:tcPr>
            <w:tcW w:w="10220" w:type="dxa"/>
            <w:gridSpan w:val="6"/>
            <w:tcBorders>
              <w:top w:val="nil"/>
              <w:left w:val="nil"/>
              <w:bottom w:val="single" w:sz="4" w:space="0" w:color="auto"/>
              <w:right w:val="nil"/>
            </w:tcBorders>
          </w:tcPr>
          <w:p w:rsidR="00000000" w:rsidRPr="00E92208" w:rsidRDefault="00E92208">
            <w:pPr>
              <w:pStyle w:val="aff6"/>
              <w:ind w:firstLine="559"/>
              <w:rPr>
                <w:rFonts w:eastAsiaTheme="minorEastAsia"/>
              </w:rPr>
            </w:pPr>
            <w:r w:rsidRPr="00E92208">
              <w:rPr>
                <w:rFonts w:eastAsiaTheme="minorEastAsia"/>
              </w:rPr>
              <w:t>Минис</w:t>
            </w:r>
            <w:r w:rsidRPr="00E92208">
              <w:rPr>
                <w:rFonts w:eastAsiaTheme="minorEastAsia"/>
              </w:rPr>
              <w:t>терством экономики, внешнеэкономических связей и инвестиций Волгоградской области, "__" __________ 2014 г. от _____________________</w:t>
            </w:r>
          </w:p>
          <w:p w:rsidR="00000000" w:rsidRPr="00E92208" w:rsidRDefault="00E92208">
            <w:pPr>
              <w:pStyle w:val="aff6"/>
              <w:rPr>
                <w:rFonts w:eastAsiaTheme="minorEastAsia"/>
              </w:rPr>
            </w:pPr>
          </w:p>
        </w:tc>
      </w:tr>
      <w:tr w:rsidR="00000000" w:rsidRPr="00E92208">
        <w:tblPrEx>
          <w:tblCellMar>
            <w:top w:w="0" w:type="dxa"/>
            <w:bottom w:w="0" w:type="dxa"/>
          </w:tblCellMar>
        </w:tblPrEx>
        <w:tc>
          <w:tcPr>
            <w:tcW w:w="10220" w:type="dxa"/>
            <w:gridSpan w:val="6"/>
            <w:tcBorders>
              <w:top w:val="nil"/>
              <w:left w:val="nil"/>
              <w:bottom w:val="nil"/>
              <w:right w:val="nil"/>
            </w:tcBorders>
          </w:tcPr>
          <w:p w:rsidR="00000000" w:rsidRPr="00E92208" w:rsidRDefault="00E92208">
            <w:pPr>
              <w:pStyle w:val="aff6"/>
              <w:jc w:val="center"/>
              <w:rPr>
                <w:rFonts w:eastAsiaTheme="minorEastAsia"/>
              </w:rPr>
            </w:pPr>
            <w:r w:rsidRPr="00E92208">
              <w:rPr>
                <w:rFonts w:eastAsiaTheme="minorEastAsia"/>
              </w:rPr>
              <w:t>(наименование субъекта малого и среднего предпринимательства)</w:t>
            </w:r>
          </w:p>
        </w:tc>
      </w:tr>
      <w:tr w:rsidR="00000000" w:rsidRPr="00E92208">
        <w:tblPrEx>
          <w:tblCellMar>
            <w:top w:w="0" w:type="dxa"/>
            <w:bottom w:w="0" w:type="dxa"/>
          </w:tblCellMar>
        </w:tblPrEx>
        <w:tc>
          <w:tcPr>
            <w:tcW w:w="10220" w:type="dxa"/>
            <w:gridSpan w:val="6"/>
            <w:tcBorders>
              <w:top w:val="nil"/>
              <w:left w:val="nil"/>
              <w:bottom w:val="nil"/>
              <w:right w:val="nil"/>
            </w:tcBorders>
          </w:tcPr>
          <w:p w:rsidR="00000000" w:rsidRPr="00E92208" w:rsidRDefault="00E92208">
            <w:pPr>
              <w:pStyle w:val="aff6"/>
              <w:rPr>
                <w:rFonts w:eastAsiaTheme="minorEastAsia"/>
              </w:rPr>
            </w:pPr>
            <w:r w:rsidRPr="00E92208">
              <w:rPr>
                <w:rFonts w:eastAsiaTheme="minorEastAsia"/>
              </w:rPr>
              <w:t>получена заявка на участие в конкурсном отборе на право получения субсидии на государственную поддержку субъектов малого и среднего предпринимательства на территории Волгоградской области по мероприятию:</w:t>
            </w:r>
          </w:p>
        </w:tc>
      </w:tr>
      <w:tr w:rsidR="00000000" w:rsidRPr="00E92208">
        <w:tblPrEx>
          <w:tblCellMar>
            <w:top w:w="0" w:type="dxa"/>
            <w:bottom w:w="0" w:type="dxa"/>
          </w:tblCellMar>
        </w:tblPrEx>
        <w:tc>
          <w:tcPr>
            <w:tcW w:w="9940" w:type="dxa"/>
            <w:gridSpan w:val="5"/>
            <w:tcBorders>
              <w:top w:val="nil"/>
              <w:left w:val="nil"/>
              <w:bottom w:val="single" w:sz="4" w:space="0" w:color="auto"/>
              <w:right w:val="nil"/>
            </w:tcBorders>
          </w:tcPr>
          <w:p w:rsidR="00000000" w:rsidRPr="00E92208" w:rsidRDefault="00E92208">
            <w:pPr>
              <w:pStyle w:val="aff6"/>
              <w:rPr>
                <w:rFonts w:eastAsiaTheme="minorEastAsia"/>
              </w:rPr>
            </w:pPr>
          </w:p>
        </w:tc>
        <w:tc>
          <w:tcPr>
            <w:tcW w:w="280" w:type="dxa"/>
            <w:tcBorders>
              <w:top w:val="nil"/>
              <w:left w:val="nil"/>
              <w:bottom w:val="nil"/>
              <w:right w:val="nil"/>
            </w:tcBorders>
          </w:tcPr>
          <w:p w:rsidR="00000000" w:rsidRPr="00E92208" w:rsidRDefault="00E92208">
            <w:pPr>
              <w:pStyle w:val="aff6"/>
              <w:rPr>
                <w:rFonts w:eastAsiaTheme="minorEastAsia"/>
              </w:rPr>
            </w:pPr>
            <w:r w:rsidRPr="00E92208">
              <w:rPr>
                <w:rFonts w:eastAsiaTheme="minorEastAsia"/>
              </w:rPr>
              <w:t>.</w:t>
            </w:r>
          </w:p>
        </w:tc>
      </w:tr>
      <w:tr w:rsidR="00000000" w:rsidRPr="00E92208">
        <w:tblPrEx>
          <w:tblCellMar>
            <w:top w:w="0" w:type="dxa"/>
            <w:bottom w:w="0" w:type="dxa"/>
          </w:tblCellMar>
        </w:tblPrEx>
        <w:tc>
          <w:tcPr>
            <w:tcW w:w="9940" w:type="dxa"/>
            <w:gridSpan w:val="5"/>
            <w:tcBorders>
              <w:top w:val="single" w:sz="4" w:space="0" w:color="auto"/>
              <w:left w:val="nil"/>
              <w:bottom w:val="nil"/>
              <w:right w:val="nil"/>
            </w:tcBorders>
          </w:tcPr>
          <w:p w:rsidR="00000000" w:rsidRPr="00E92208" w:rsidRDefault="00E92208">
            <w:pPr>
              <w:pStyle w:val="aff6"/>
              <w:jc w:val="center"/>
              <w:rPr>
                <w:rFonts w:eastAsiaTheme="minorEastAsia"/>
              </w:rPr>
            </w:pPr>
            <w:r w:rsidRPr="00E92208">
              <w:rPr>
                <w:rFonts w:eastAsiaTheme="minorEastAsia"/>
              </w:rPr>
              <w:t>(наименование мероприятия субсидирования или оказания поддержки)</w:t>
            </w:r>
          </w:p>
        </w:tc>
        <w:tc>
          <w:tcPr>
            <w:tcW w:w="280" w:type="dxa"/>
            <w:tcBorders>
              <w:top w:val="nil"/>
              <w:left w:val="nil"/>
              <w:bottom w:val="nil"/>
              <w:right w:val="nil"/>
            </w:tcBorders>
          </w:tcPr>
          <w:p w:rsidR="00000000" w:rsidRPr="00E92208" w:rsidRDefault="00E92208">
            <w:pPr>
              <w:pStyle w:val="aff6"/>
              <w:rPr>
                <w:rFonts w:eastAsiaTheme="minorEastAsia"/>
              </w:rPr>
            </w:pPr>
          </w:p>
        </w:tc>
      </w:tr>
      <w:tr w:rsidR="00000000" w:rsidRPr="00E92208">
        <w:tblPrEx>
          <w:tblCellMar>
            <w:top w:w="0" w:type="dxa"/>
            <w:bottom w:w="0" w:type="dxa"/>
          </w:tblCellMar>
        </w:tblPrEx>
        <w:tc>
          <w:tcPr>
            <w:tcW w:w="10220" w:type="dxa"/>
            <w:gridSpan w:val="6"/>
            <w:tcBorders>
              <w:top w:val="nil"/>
              <w:left w:val="nil"/>
              <w:bottom w:val="nil"/>
              <w:right w:val="nil"/>
            </w:tcBorders>
          </w:tcPr>
          <w:p w:rsidR="00000000" w:rsidRPr="00E92208" w:rsidRDefault="00E92208">
            <w:pPr>
              <w:pStyle w:val="aff6"/>
              <w:ind w:firstLine="559"/>
              <w:rPr>
                <w:rFonts w:eastAsiaTheme="minorEastAsia"/>
              </w:rPr>
            </w:pPr>
            <w:r w:rsidRPr="00E92208">
              <w:rPr>
                <w:rFonts w:eastAsiaTheme="minorEastAsia"/>
              </w:rPr>
              <w:t>Документы зарегистрированы в журнале регистрации заявок на участие в конкурсном отборе на право получения субсидии на государственную поддержку субъектов малого и среднего предпринимательст</w:t>
            </w:r>
            <w:r w:rsidRPr="00E92208">
              <w:rPr>
                <w:rFonts w:eastAsiaTheme="minorEastAsia"/>
              </w:rPr>
              <w:t>ва на территории Волгоградской области под N _______ в ______ часов ______ минут.</w:t>
            </w:r>
          </w:p>
        </w:tc>
      </w:tr>
      <w:tr w:rsidR="00000000" w:rsidRPr="00E92208">
        <w:tblPrEx>
          <w:tblCellMar>
            <w:top w:w="0" w:type="dxa"/>
            <w:bottom w:w="0" w:type="dxa"/>
          </w:tblCellMar>
        </w:tblPrEx>
        <w:tc>
          <w:tcPr>
            <w:tcW w:w="3640" w:type="dxa"/>
            <w:tcBorders>
              <w:top w:val="nil"/>
              <w:left w:val="nil"/>
              <w:bottom w:val="single" w:sz="4" w:space="0" w:color="auto"/>
              <w:right w:val="nil"/>
            </w:tcBorders>
          </w:tcPr>
          <w:p w:rsidR="00000000" w:rsidRPr="00E92208" w:rsidRDefault="00E92208">
            <w:pPr>
              <w:pStyle w:val="aff6"/>
              <w:rPr>
                <w:rFonts w:eastAsiaTheme="minorEastAsia"/>
              </w:rPr>
            </w:pPr>
          </w:p>
        </w:tc>
        <w:tc>
          <w:tcPr>
            <w:tcW w:w="280" w:type="dxa"/>
            <w:tcBorders>
              <w:top w:val="nil"/>
              <w:left w:val="nil"/>
              <w:bottom w:val="nil"/>
              <w:right w:val="nil"/>
            </w:tcBorders>
          </w:tcPr>
          <w:p w:rsidR="00000000" w:rsidRPr="00E92208" w:rsidRDefault="00E92208">
            <w:pPr>
              <w:pStyle w:val="aff6"/>
              <w:rPr>
                <w:rFonts w:eastAsiaTheme="minorEastAsia"/>
              </w:rPr>
            </w:pPr>
          </w:p>
        </w:tc>
        <w:tc>
          <w:tcPr>
            <w:tcW w:w="2240" w:type="dxa"/>
            <w:tcBorders>
              <w:top w:val="nil"/>
              <w:left w:val="nil"/>
              <w:bottom w:val="single" w:sz="4" w:space="0" w:color="auto"/>
              <w:right w:val="nil"/>
            </w:tcBorders>
          </w:tcPr>
          <w:p w:rsidR="00000000" w:rsidRPr="00E92208" w:rsidRDefault="00E92208">
            <w:pPr>
              <w:pStyle w:val="aff6"/>
              <w:rPr>
                <w:rFonts w:eastAsiaTheme="minorEastAsia"/>
              </w:rPr>
            </w:pPr>
          </w:p>
        </w:tc>
        <w:tc>
          <w:tcPr>
            <w:tcW w:w="280" w:type="dxa"/>
            <w:tcBorders>
              <w:top w:val="nil"/>
              <w:left w:val="nil"/>
              <w:bottom w:val="nil"/>
              <w:right w:val="nil"/>
            </w:tcBorders>
          </w:tcPr>
          <w:p w:rsidR="00000000" w:rsidRPr="00E92208" w:rsidRDefault="00E92208">
            <w:pPr>
              <w:pStyle w:val="aff6"/>
              <w:rPr>
                <w:rFonts w:eastAsiaTheme="minorEastAsia"/>
              </w:rPr>
            </w:pPr>
          </w:p>
        </w:tc>
        <w:tc>
          <w:tcPr>
            <w:tcW w:w="3780" w:type="dxa"/>
            <w:gridSpan w:val="2"/>
            <w:tcBorders>
              <w:top w:val="nil"/>
              <w:left w:val="nil"/>
              <w:bottom w:val="single" w:sz="4" w:space="0" w:color="auto"/>
              <w:right w:val="nil"/>
            </w:tcBorders>
          </w:tcPr>
          <w:p w:rsidR="00000000" w:rsidRPr="00E92208" w:rsidRDefault="00E92208">
            <w:pPr>
              <w:pStyle w:val="aff6"/>
              <w:rPr>
                <w:rFonts w:eastAsiaTheme="minorEastAsia"/>
              </w:rPr>
            </w:pPr>
          </w:p>
        </w:tc>
      </w:tr>
      <w:tr w:rsidR="00000000" w:rsidRPr="00E92208">
        <w:tblPrEx>
          <w:tblCellMar>
            <w:top w:w="0" w:type="dxa"/>
            <w:bottom w:w="0" w:type="dxa"/>
          </w:tblCellMar>
        </w:tblPrEx>
        <w:tc>
          <w:tcPr>
            <w:tcW w:w="3640" w:type="dxa"/>
            <w:tcBorders>
              <w:top w:val="single" w:sz="4" w:space="0" w:color="auto"/>
              <w:left w:val="nil"/>
              <w:bottom w:val="nil"/>
              <w:right w:val="nil"/>
            </w:tcBorders>
          </w:tcPr>
          <w:p w:rsidR="00000000" w:rsidRPr="00E92208" w:rsidRDefault="00E92208">
            <w:pPr>
              <w:pStyle w:val="aff6"/>
              <w:jc w:val="center"/>
              <w:rPr>
                <w:rFonts w:eastAsiaTheme="minorEastAsia"/>
              </w:rPr>
            </w:pPr>
            <w:r w:rsidRPr="00E92208">
              <w:rPr>
                <w:rFonts w:eastAsiaTheme="minorEastAsia"/>
              </w:rPr>
              <w:t>(должность лица, уполномоченного на прием документов)</w:t>
            </w:r>
          </w:p>
        </w:tc>
        <w:tc>
          <w:tcPr>
            <w:tcW w:w="280" w:type="dxa"/>
            <w:tcBorders>
              <w:top w:val="nil"/>
              <w:left w:val="nil"/>
              <w:bottom w:val="nil"/>
              <w:right w:val="nil"/>
            </w:tcBorders>
          </w:tcPr>
          <w:p w:rsidR="00000000" w:rsidRPr="00E92208" w:rsidRDefault="00E92208">
            <w:pPr>
              <w:pStyle w:val="aff6"/>
              <w:rPr>
                <w:rFonts w:eastAsiaTheme="minorEastAsia"/>
              </w:rPr>
            </w:pPr>
          </w:p>
        </w:tc>
        <w:tc>
          <w:tcPr>
            <w:tcW w:w="2240" w:type="dxa"/>
            <w:tcBorders>
              <w:top w:val="single" w:sz="4" w:space="0" w:color="auto"/>
              <w:left w:val="nil"/>
              <w:bottom w:val="nil"/>
              <w:right w:val="nil"/>
            </w:tcBorders>
          </w:tcPr>
          <w:p w:rsidR="00000000" w:rsidRPr="00E92208" w:rsidRDefault="00E92208">
            <w:pPr>
              <w:pStyle w:val="aff6"/>
              <w:jc w:val="center"/>
              <w:rPr>
                <w:rFonts w:eastAsiaTheme="minorEastAsia"/>
              </w:rPr>
            </w:pPr>
            <w:r w:rsidRPr="00E92208">
              <w:rPr>
                <w:rFonts w:eastAsiaTheme="minorEastAsia"/>
              </w:rPr>
              <w:t>(подпись)</w:t>
            </w:r>
          </w:p>
        </w:tc>
        <w:tc>
          <w:tcPr>
            <w:tcW w:w="280" w:type="dxa"/>
            <w:tcBorders>
              <w:top w:val="nil"/>
              <w:left w:val="nil"/>
              <w:bottom w:val="nil"/>
              <w:right w:val="nil"/>
            </w:tcBorders>
          </w:tcPr>
          <w:p w:rsidR="00000000" w:rsidRPr="00E92208" w:rsidRDefault="00E92208">
            <w:pPr>
              <w:pStyle w:val="aff6"/>
              <w:rPr>
                <w:rFonts w:eastAsiaTheme="minorEastAsia"/>
              </w:rPr>
            </w:pPr>
          </w:p>
        </w:tc>
        <w:tc>
          <w:tcPr>
            <w:tcW w:w="3780" w:type="dxa"/>
            <w:gridSpan w:val="2"/>
            <w:tcBorders>
              <w:top w:val="single" w:sz="4" w:space="0" w:color="auto"/>
              <w:left w:val="nil"/>
              <w:bottom w:val="nil"/>
              <w:right w:val="nil"/>
            </w:tcBorders>
          </w:tcPr>
          <w:p w:rsidR="00000000" w:rsidRPr="00E92208" w:rsidRDefault="00E92208">
            <w:pPr>
              <w:pStyle w:val="aff6"/>
              <w:jc w:val="center"/>
              <w:rPr>
                <w:rFonts w:eastAsiaTheme="minorEastAsia"/>
              </w:rPr>
            </w:pPr>
            <w:r w:rsidRPr="00E92208">
              <w:rPr>
                <w:rFonts w:eastAsiaTheme="minorEastAsia"/>
              </w:rPr>
              <w:t>(расшифровка подписи)</w:t>
            </w:r>
          </w:p>
        </w:tc>
      </w:tr>
    </w:tbl>
    <w:p w:rsidR="00000000" w:rsidRDefault="00E92208"/>
    <w:p w:rsidR="00000000" w:rsidRDefault="00E92208">
      <w:pPr>
        <w:ind w:firstLine="698"/>
        <w:jc w:val="right"/>
      </w:pPr>
      <w:bookmarkStart w:id="262" w:name="sub_1600"/>
      <w:r>
        <w:rPr>
          <w:rStyle w:val="a3"/>
        </w:rPr>
        <w:lastRenderedPageBreak/>
        <w:t>Приложение 6</w:t>
      </w:r>
    </w:p>
    <w:bookmarkEnd w:id="262"/>
    <w:p w:rsidR="00000000" w:rsidRDefault="00E92208">
      <w:pPr>
        <w:ind w:firstLine="698"/>
        <w:jc w:val="right"/>
      </w:pPr>
      <w:r>
        <w:rPr>
          <w:rStyle w:val="a3"/>
        </w:rPr>
        <w:t xml:space="preserve">к </w:t>
      </w:r>
      <w:r>
        <w:rPr>
          <w:rStyle w:val="a4"/>
          <w:b w:val="0"/>
          <w:bCs w:val="0"/>
        </w:rPr>
        <w:t>Административному регламенту</w:t>
      </w:r>
    </w:p>
    <w:p w:rsidR="00000000" w:rsidRDefault="00E92208"/>
    <w:p w:rsidR="00000000" w:rsidRDefault="00E92208">
      <w:pPr>
        <w:pStyle w:val="1"/>
      </w:pPr>
      <w:r>
        <w:t>Реестр очередности подачи заявок на участие в конкурсном отборе на право получения субсидии на государственную поддержку субъектов малого и среднего предпринимательства на территории Волгоградской области</w:t>
      </w:r>
    </w:p>
    <w:p w:rsidR="00000000" w:rsidRDefault="00E9220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2100"/>
        <w:gridCol w:w="980"/>
        <w:gridCol w:w="2520"/>
        <w:gridCol w:w="2520"/>
        <w:gridCol w:w="1120"/>
      </w:tblGrid>
      <w:tr w:rsidR="00000000" w:rsidRPr="00E92208">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E92208" w:rsidRDefault="00E92208">
            <w:pPr>
              <w:pStyle w:val="aff6"/>
              <w:jc w:val="center"/>
              <w:rPr>
                <w:rFonts w:eastAsiaTheme="minorEastAsia"/>
              </w:rPr>
            </w:pPr>
            <w:r w:rsidRPr="00E92208">
              <w:rPr>
                <w:rFonts w:eastAsiaTheme="minorEastAsia"/>
              </w:rPr>
              <w:t>N п/п</w:t>
            </w:r>
          </w:p>
        </w:tc>
        <w:tc>
          <w:tcPr>
            <w:tcW w:w="2100" w:type="dxa"/>
            <w:tcBorders>
              <w:top w:val="single" w:sz="4" w:space="0" w:color="auto"/>
              <w:left w:val="single" w:sz="4" w:space="0" w:color="auto"/>
              <w:bottom w:val="single" w:sz="4" w:space="0" w:color="auto"/>
              <w:right w:val="single" w:sz="4" w:space="0" w:color="auto"/>
            </w:tcBorders>
          </w:tcPr>
          <w:p w:rsidR="00000000" w:rsidRPr="00E92208" w:rsidRDefault="00E92208">
            <w:pPr>
              <w:pStyle w:val="aff6"/>
              <w:jc w:val="center"/>
              <w:rPr>
                <w:rFonts w:eastAsiaTheme="minorEastAsia"/>
              </w:rPr>
            </w:pPr>
            <w:r w:rsidRPr="00E92208">
              <w:rPr>
                <w:rFonts w:eastAsiaTheme="minorEastAsia"/>
              </w:rPr>
              <w:t>Дата подачи заявки</w:t>
            </w:r>
          </w:p>
        </w:tc>
        <w:tc>
          <w:tcPr>
            <w:tcW w:w="980" w:type="dxa"/>
            <w:tcBorders>
              <w:top w:val="single" w:sz="4" w:space="0" w:color="auto"/>
              <w:left w:val="single" w:sz="4" w:space="0" w:color="auto"/>
              <w:bottom w:val="single" w:sz="4" w:space="0" w:color="auto"/>
              <w:right w:val="single" w:sz="4" w:space="0" w:color="auto"/>
            </w:tcBorders>
          </w:tcPr>
          <w:p w:rsidR="00000000" w:rsidRPr="00E92208" w:rsidRDefault="00E92208">
            <w:pPr>
              <w:pStyle w:val="aff6"/>
              <w:jc w:val="center"/>
              <w:rPr>
                <w:rFonts w:eastAsiaTheme="minorEastAsia"/>
              </w:rPr>
            </w:pPr>
            <w:r w:rsidRPr="00E92208">
              <w:rPr>
                <w:rFonts w:eastAsiaTheme="minorEastAsia"/>
              </w:rPr>
              <w:t>Время подачи заявки</w:t>
            </w:r>
          </w:p>
        </w:tc>
        <w:tc>
          <w:tcPr>
            <w:tcW w:w="2520" w:type="dxa"/>
            <w:tcBorders>
              <w:top w:val="single" w:sz="4" w:space="0" w:color="auto"/>
              <w:left w:val="single" w:sz="4" w:space="0" w:color="auto"/>
              <w:bottom w:val="single" w:sz="4" w:space="0" w:color="auto"/>
              <w:right w:val="single" w:sz="4" w:space="0" w:color="auto"/>
            </w:tcBorders>
          </w:tcPr>
          <w:p w:rsidR="00000000" w:rsidRPr="00E92208" w:rsidRDefault="00E92208">
            <w:pPr>
              <w:pStyle w:val="aff6"/>
              <w:jc w:val="center"/>
              <w:rPr>
                <w:rFonts w:eastAsiaTheme="minorEastAsia"/>
              </w:rPr>
            </w:pPr>
            <w:r w:rsidRPr="00E92208">
              <w:rPr>
                <w:rFonts w:eastAsiaTheme="minorEastAsia"/>
              </w:rPr>
              <w:t>Регистрационный номер в журнале регистрации заявок на участие в конкурсном отборе субъектов малого и среднего предпринимательства на право получения субсидий на государственную поддержку субъектов малого и среднего пр</w:t>
            </w:r>
            <w:r w:rsidRPr="00E92208">
              <w:rPr>
                <w:rFonts w:eastAsiaTheme="minorEastAsia"/>
              </w:rPr>
              <w:t>едпринимательства на территории Волгоградской области</w:t>
            </w:r>
          </w:p>
        </w:tc>
        <w:tc>
          <w:tcPr>
            <w:tcW w:w="2520" w:type="dxa"/>
            <w:tcBorders>
              <w:top w:val="single" w:sz="4" w:space="0" w:color="auto"/>
              <w:left w:val="single" w:sz="4" w:space="0" w:color="auto"/>
              <w:bottom w:val="single" w:sz="4" w:space="0" w:color="auto"/>
              <w:right w:val="single" w:sz="4" w:space="0" w:color="auto"/>
            </w:tcBorders>
          </w:tcPr>
          <w:p w:rsidR="00000000" w:rsidRPr="00E92208" w:rsidRDefault="00E92208">
            <w:pPr>
              <w:pStyle w:val="aff6"/>
              <w:jc w:val="center"/>
              <w:rPr>
                <w:rFonts w:eastAsiaTheme="minorEastAsia"/>
              </w:rPr>
            </w:pPr>
            <w:r w:rsidRPr="00E92208">
              <w:rPr>
                <w:rFonts w:eastAsiaTheme="minorEastAsia"/>
              </w:rPr>
              <w:t>Наименование субъекта малого и среднего предпринимательства, подавшего заявку</w:t>
            </w:r>
          </w:p>
        </w:tc>
        <w:tc>
          <w:tcPr>
            <w:tcW w:w="1120" w:type="dxa"/>
            <w:tcBorders>
              <w:top w:val="single" w:sz="4" w:space="0" w:color="auto"/>
              <w:left w:val="single" w:sz="4" w:space="0" w:color="auto"/>
              <w:bottom w:val="single" w:sz="4" w:space="0" w:color="auto"/>
            </w:tcBorders>
          </w:tcPr>
          <w:p w:rsidR="00000000" w:rsidRPr="00E92208" w:rsidRDefault="00E92208">
            <w:pPr>
              <w:pStyle w:val="aff6"/>
              <w:jc w:val="center"/>
              <w:rPr>
                <w:rFonts w:eastAsiaTheme="minorEastAsia"/>
              </w:rPr>
            </w:pPr>
            <w:r w:rsidRPr="00E92208">
              <w:rPr>
                <w:rFonts w:eastAsiaTheme="minorEastAsia"/>
              </w:rPr>
              <w:t>Способ подачи заявки</w:t>
            </w:r>
          </w:p>
        </w:tc>
      </w:tr>
      <w:tr w:rsidR="00000000" w:rsidRPr="00E92208">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E92208" w:rsidRDefault="00E92208">
            <w:pPr>
              <w:pStyle w:val="aff6"/>
              <w:jc w:val="center"/>
              <w:rPr>
                <w:rFonts w:eastAsiaTheme="minorEastAsia"/>
              </w:rPr>
            </w:pPr>
            <w:r w:rsidRPr="00E92208">
              <w:rPr>
                <w:rFonts w:eastAsiaTheme="minorEastAsia"/>
              </w:rPr>
              <w:t>1</w:t>
            </w:r>
          </w:p>
        </w:tc>
        <w:tc>
          <w:tcPr>
            <w:tcW w:w="2100" w:type="dxa"/>
            <w:tcBorders>
              <w:top w:val="single" w:sz="4" w:space="0" w:color="auto"/>
              <w:left w:val="single" w:sz="4" w:space="0" w:color="auto"/>
              <w:bottom w:val="single" w:sz="4" w:space="0" w:color="auto"/>
              <w:right w:val="single" w:sz="4" w:space="0" w:color="auto"/>
            </w:tcBorders>
          </w:tcPr>
          <w:p w:rsidR="00000000" w:rsidRPr="00E92208" w:rsidRDefault="00E92208">
            <w:pPr>
              <w:pStyle w:val="aff6"/>
              <w:jc w:val="center"/>
              <w:rPr>
                <w:rFonts w:eastAsiaTheme="minorEastAsia"/>
              </w:rPr>
            </w:pPr>
            <w:r w:rsidRPr="00E92208">
              <w:rPr>
                <w:rFonts w:eastAsiaTheme="minorEastAsia"/>
              </w:rPr>
              <w:t>2</w:t>
            </w:r>
          </w:p>
        </w:tc>
        <w:tc>
          <w:tcPr>
            <w:tcW w:w="980" w:type="dxa"/>
            <w:tcBorders>
              <w:top w:val="single" w:sz="4" w:space="0" w:color="auto"/>
              <w:left w:val="single" w:sz="4" w:space="0" w:color="auto"/>
              <w:bottom w:val="single" w:sz="4" w:space="0" w:color="auto"/>
              <w:right w:val="single" w:sz="4" w:space="0" w:color="auto"/>
            </w:tcBorders>
          </w:tcPr>
          <w:p w:rsidR="00000000" w:rsidRPr="00E92208" w:rsidRDefault="00E92208">
            <w:pPr>
              <w:pStyle w:val="aff6"/>
              <w:jc w:val="center"/>
              <w:rPr>
                <w:rFonts w:eastAsiaTheme="minorEastAsia"/>
              </w:rPr>
            </w:pPr>
            <w:r w:rsidRPr="00E92208">
              <w:rPr>
                <w:rFonts w:eastAsiaTheme="minorEastAsia"/>
              </w:rPr>
              <w:t>3</w:t>
            </w:r>
          </w:p>
        </w:tc>
        <w:tc>
          <w:tcPr>
            <w:tcW w:w="2520" w:type="dxa"/>
            <w:tcBorders>
              <w:top w:val="single" w:sz="4" w:space="0" w:color="auto"/>
              <w:left w:val="single" w:sz="4" w:space="0" w:color="auto"/>
              <w:bottom w:val="single" w:sz="4" w:space="0" w:color="auto"/>
              <w:right w:val="single" w:sz="4" w:space="0" w:color="auto"/>
            </w:tcBorders>
          </w:tcPr>
          <w:p w:rsidR="00000000" w:rsidRPr="00E92208" w:rsidRDefault="00E92208">
            <w:pPr>
              <w:pStyle w:val="aff6"/>
              <w:jc w:val="center"/>
              <w:rPr>
                <w:rFonts w:eastAsiaTheme="minorEastAsia"/>
              </w:rPr>
            </w:pPr>
            <w:r w:rsidRPr="00E92208">
              <w:rPr>
                <w:rFonts w:eastAsiaTheme="minorEastAsia"/>
              </w:rPr>
              <w:t>4</w:t>
            </w:r>
          </w:p>
        </w:tc>
        <w:tc>
          <w:tcPr>
            <w:tcW w:w="2520" w:type="dxa"/>
            <w:tcBorders>
              <w:top w:val="single" w:sz="4" w:space="0" w:color="auto"/>
              <w:left w:val="single" w:sz="4" w:space="0" w:color="auto"/>
              <w:bottom w:val="single" w:sz="4" w:space="0" w:color="auto"/>
              <w:right w:val="single" w:sz="4" w:space="0" w:color="auto"/>
            </w:tcBorders>
          </w:tcPr>
          <w:p w:rsidR="00000000" w:rsidRPr="00E92208" w:rsidRDefault="00E92208">
            <w:pPr>
              <w:pStyle w:val="aff6"/>
              <w:jc w:val="center"/>
              <w:rPr>
                <w:rFonts w:eastAsiaTheme="minorEastAsia"/>
              </w:rPr>
            </w:pPr>
            <w:r w:rsidRPr="00E92208">
              <w:rPr>
                <w:rFonts w:eastAsiaTheme="minorEastAsia"/>
              </w:rPr>
              <w:t>5</w:t>
            </w:r>
          </w:p>
        </w:tc>
        <w:tc>
          <w:tcPr>
            <w:tcW w:w="1120" w:type="dxa"/>
            <w:tcBorders>
              <w:top w:val="single" w:sz="4" w:space="0" w:color="auto"/>
              <w:left w:val="single" w:sz="4" w:space="0" w:color="auto"/>
              <w:bottom w:val="single" w:sz="4" w:space="0" w:color="auto"/>
            </w:tcBorders>
          </w:tcPr>
          <w:p w:rsidR="00000000" w:rsidRPr="00E92208" w:rsidRDefault="00E92208">
            <w:pPr>
              <w:pStyle w:val="aff6"/>
              <w:jc w:val="center"/>
              <w:rPr>
                <w:rFonts w:eastAsiaTheme="minorEastAsia"/>
              </w:rPr>
            </w:pPr>
            <w:r w:rsidRPr="00E92208">
              <w:rPr>
                <w:rFonts w:eastAsiaTheme="minorEastAsia"/>
              </w:rPr>
              <w:t>6</w:t>
            </w:r>
          </w:p>
        </w:tc>
      </w:tr>
    </w:tbl>
    <w:p w:rsidR="00E92208" w:rsidRDefault="00E92208"/>
    <w:sectPr w:rsidR="00E92208">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B75"/>
    <w:rsid w:val="00E50B75"/>
    <w:rsid w:val="00E922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character" w:customStyle="1" w:styleId="aff4">
    <w:name w:val="Не вступил в силу"/>
    <w:basedOn w:val="a3"/>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20"/>
      <w:szCs w:val="20"/>
    </w:rPr>
  </w:style>
  <w:style w:type="paragraph" w:customStyle="1" w:styleId="affb">
    <w:name w:val="Подвал для информации об изменениях"/>
    <w:basedOn w:val="1"/>
    <w:next w:val="a"/>
    <w:uiPriority w:val="99"/>
    <w:pPr>
      <w:outlineLvl w:val="9"/>
    </w:pPr>
    <w:rPr>
      <w:b w:val="0"/>
      <w:bCs w:val="0"/>
      <w:sz w:val="20"/>
      <w:szCs w:val="20"/>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2"/>
      <w:szCs w:val="22"/>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2"/>
      <w:szCs w:val="22"/>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17433</Words>
  <Characters>99372</Characters>
  <Application>Microsoft Office Word</Application>
  <DocSecurity>0</DocSecurity>
  <Lines>828</Lines>
  <Paragraphs>233</Paragraphs>
  <ScaleCrop>false</ScaleCrop>
  <Company>НПП "Гарант-Сервис"</Company>
  <LinksUpToDate>false</LinksUpToDate>
  <CharactersWithSpaces>116572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market</cp:lastModifiedBy>
  <cp:revision>2</cp:revision>
  <dcterms:created xsi:type="dcterms:W3CDTF">2014-11-24T06:13:00Z</dcterms:created>
  <dcterms:modified xsi:type="dcterms:W3CDTF">2014-11-24T06:13:00Z</dcterms:modified>
</cp:coreProperties>
</file>