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D7D3C">
      <w:pPr>
        <w:pStyle w:val="1"/>
      </w:pPr>
      <w:r>
        <w:rPr>
          <w:rStyle w:val="a4"/>
        </w:rPr>
        <w:t>Письмо Федеральной службы по надзору в сфере защиты прав потребителей и благополучия человека от 8 декабря 2014 г. N 01/14444-14-27</w:t>
      </w:r>
      <w:r>
        <w:rPr>
          <w:rStyle w:val="a4"/>
        </w:rPr>
        <w:br/>
        <w:t>"О форме федерального статистического наблюдения N</w:t>
      </w:r>
      <w:r>
        <w:rPr>
          <w:rStyle w:val="a4"/>
        </w:rPr>
        <w:t> 1 Т (</w:t>
      </w:r>
      <w:proofErr w:type="gramStart"/>
      <w:r>
        <w:rPr>
          <w:rStyle w:val="a4"/>
        </w:rPr>
        <w:t>проф</w:t>
      </w:r>
      <w:proofErr w:type="gramEnd"/>
      <w:r>
        <w:rPr>
          <w:rStyle w:val="a4"/>
        </w:rPr>
        <w:t>) "Сведения о численности и потребности организаций в работниках по профессиональным группам"</w:t>
      </w:r>
    </w:p>
    <w:p w:rsidR="00000000" w:rsidRDefault="009D7D3C"/>
    <w:p w:rsidR="00000000" w:rsidRDefault="009D7D3C">
      <w:r>
        <w:t>В связи с поступающими запросами Федеральная служба по надзору в сфере защиты прав потребителей и благополучия человека (далее - Роспотребнадзор) информирует.</w:t>
      </w:r>
    </w:p>
    <w:p w:rsidR="00000000" w:rsidRDefault="009D7D3C">
      <w:r>
        <w:t xml:space="preserve">Форма федерального статистического наблюдения </w:t>
      </w:r>
      <w:r>
        <w:rPr>
          <w:rStyle w:val="a4"/>
        </w:rPr>
        <w:t xml:space="preserve">N 1 </w:t>
      </w:r>
      <w:proofErr w:type="gramStart"/>
      <w:r>
        <w:rPr>
          <w:rStyle w:val="a4"/>
        </w:rPr>
        <w:t>Т(</w:t>
      </w:r>
      <w:proofErr w:type="gramEnd"/>
      <w:r>
        <w:rPr>
          <w:rStyle w:val="a4"/>
        </w:rPr>
        <w:t>проф)</w:t>
      </w:r>
      <w:r>
        <w:t xml:space="preserve"> </w:t>
      </w:r>
      <w:r>
        <w:t xml:space="preserve">"Сведения о численности и потребности организаций в работниках по профессиональным группам" утверждена </w:t>
      </w:r>
      <w:r>
        <w:rPr>
          <w:rStyle w:val="a4"/>
        </w:rPr>
        <w:t>приказом</w:t>
      </w:r>
      <w:r>
        <w:t xml:space="preserve"> Росстата от 23.07.2014 N 486 "Об утверждении статистического инструментария для организации федерального ста</w:t>
      </w:r>
      <w:r>
        <w:t>тистического наблюдения за численностью и потребностью организаций в работниках по профессиональным группам" (далее - приказ Росстата от 23.07.2014 N 486).</w:t>
      </w:r>
    </w:p>
    <w:p w:rsidR="00000000" w:rsidRDefault="009D7D3C">
      <w:r>
        <w:t xml:space="preserve">В соответствии с </w:t>
      </w:r>
      <w:r>
        <w:rPr>
          <w:rStyle w:val="a4"/>
        </w:rPr>
        <w:t>пунктом 1</w:t>
      </w:r>
      <w:r>
        <w:t xml:space="preserve"> Указаний по заполнению формы феде</w:t>
      </w:r>
      <w:r>
        <w:t xml:space="preserve">рального статистического наблюдения, </w:t>
      </w:r>
      <w:proofErr w:type="gramStart"/>
      <w:r>
        <w:t>утвержденными</w:t>
      </w:r>
      <w:proofErr w:type="gramEnd"/>
      <w:r>
        <w:t xml:space="preserve"> </w:t>
      </w:r>
      <w:r>
        <w:rPr>
          <w:rStyle w:val="a4"/>
        </w:rPr>
        <w:t>приказом</w:t>
      </w:r>
      <w:r>
        <w:t xml:space="preserve"> Росстата от 23.07.2014 N 486, сведения предоставляют юридические лица (кроме субъектов малого предпринимательства), определенные вследствие проведения научно об</w:t>
      </w:r>
      <w:r>
        <w:t>основанной выборки отчетных единиц.</w:t>
      </w:r>
    </w:p>
    <w:p w:rsidR="00000000" w:rsidRDefault="009D7D3C">
      <w:r>
        <w:t xml:space="preserve">Учитывая изложенное, представление формы федерального статистического наблюдения </w:t>
      </w:r>
      <w:r>
        <w:rPr>
          <w:rStyle w:val="a4"/>
        </w:rPr>
        <w:t xml:space="preserve">N 1 </w:t>
      </w:r>
      <w:proofErr w:type="gramStart"/>
      <w:r>
        <w:rPr>
          <w:rStyle w:val="a4"/>
        </w:rPr>
        <w:t>Т(</w:t>
      </w:r>
      <w:proofErr w:type="gramEnd"/>
      <w:r>
        <w:rPr>
          <w:rStyle w:val="a4"/>
        </w:rPr>
        <w:t>проф)</w:t>
      </w:r>
      <w:r>
        <w:t xml:space="preserve"> "Сведения о численности и потребности организаций в работниках по профессиональным групп</w:t>
      </w:r>
      <w:r>
        <w:t>ам" обязательно только при официальном запросе территориальных органов Росстата.</w:t>
      </w:r>
    </w:p>
    <w:p w:rsidR="00000000" w:rsidRDefault="009D7D3C">
      <w:r>
        <w:t xml:space="preserve">В случае поступления официального запроса от территориальных органов Росстата просим проинформировать Роспотребнадзор письмом с приложением формы федерального статистического </w:t>
      </w:r>
      <w:r>
        <w:t xml:space="preserve">наблюдения </w:t>
      </w:r>
      <w:r>
        <w:rPr>
          <w:rStyle w:val="a4"/>
        </w:rPr>
        <w:t xml:space="preserve">N 1 </w:t>
      </w:r>
      <w:proofErr w:type="gramStart"/>
      <w:r>
        <w:rPr>
          <w:rStyle w:val="a4"/>
        </w:rPr>
        <w:t>Т(</w:t>
      </w:r>
      <w:proofErr w:type="gramEnd"/>
      <w:r>
        <w:rPr>
          <w:rStyle w:val="a4"/>
        </w:rPr>
        <w:t>проф)</w:t>
      </w:r>
      <w:r>
        <w:t xml:space="preserve"> "Сведения о численности и потребности организаций в работниках по профессиональным группам".</w:t>
      </w:r>
    </w:p>
    <w:p w:rsidR="00000000" w:rsidRDefault="009D7D3C"/>
    <w:tbl>
      <w:tblPr>
        <w:tblW w:w="0" w:type="auto"/>
        <w:tblInd w:w="108" w:type="dxa"/>
        <w:tblLook w:val="0000"/>
      </w:tblPr>
      <w:tblGrid>
        <w:gridCol w:w="6600"/>
        <w:gridCol w:w="3299"/>
      </w:tblGrid>
      <w:tr w:rsidR="00000000" w:rsidRPr="009D7D3C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D7D3C" w:rsidRDefault="009D7D3C">
            <w:pPr>
              <w:pStyle w:val="afff"/>
              <w:rPr>
                <w:rFonts w:eastAsiaTheme="minorEastAsia"/>
              </w:rPr>
            </w:pPr>
            <w:r w:rsidRPr="009D7D3C">
              <w:rPr>
                <w:rFonts w:eastAsiaTheme="minorEastAsia"/>
              </w:rPr>
              <w:t>Руководитель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D7D3C" w:rsidRDefault="009D7D3C">
            <w:pPr>
              <w:pStyle w:val="aff6"/>
              <w:jc w:val="right"/>
              <w:rPr>
                <w:rFonts w:eastAsiaTheme="minorEastAsia"/>
              </w:rPr>
            </w:pPr>
            <w:r w:rsidRPr="009D7D3C">
              <w:rPr>
                <w:rFonts w:eastAsiaTheme="minorEastAsia"/>
              </w:rPr>
              <w:t>А.Ю. Попова</w:t>
            </w:r>
          </w:p>
        </w:tc>
      </w:tr>
    </w:tbl>
    <w:p w:rsidR="009D7D3C" w:rsidRDefault="009D7D3C"/>
    <w:sectPr w:rsidR="009D7D3C">
      <w:pgSz w:w="118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44B1"/>
    <w:rsid w:val="009D7D3C"/>
    <w:rsid w:val="00A14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1512</Characters>
  <Application>Microsoft Office Word</Application>
  <DocSecurity>0</DocSecurity>
  <Lines>12</Lines>
  <Paragraphs>3</Paragraphs>
  <ScaleCrop>false</ScaleCrop>
  <Company>НПП "Гарант-Сервис"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2</cp:revision>
  <dcterms:created xsi:type="dcterms:W3CDTF">2014-12-22T06:02:00Z</dcterms:created>
  <dcterms:modified xsi:type="dcterms:W3CDTF">2014-12-22T06:02:00Z</dcterms:modified>
</cp:coreProperties>
</file>