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61C63">
      <w:pPr>
        <w:pStyle w:val="1"/>
      </w:pPr>
      <w:r>
        <w:rPr>
          <w:rStyle w:val="a4"/>
          <w:b/>
          <w:bCs/>
        </w:rPr>
        <w:t>Постановление Арбитражного суда Западно-Сибирского округа от 16 января 2015 г. N Ф04-14246/14 по делу N А70-</w:t>
      </w:r>
      <w:r>
        <w:rPr>
          <w:rStyle w:val="a4"/>
          <w:b/>
          <w:bCs/>
        </w:rPr>
        <w:t>4089/2014</w:t>
      </w:r>
    </w:p>
    <w:p w:rsidR="00000000" w:rsidRDefault="00661C63"/>
    <w:tbl>
      <w:tblPr>
        <w:tblW w:w="0" w:type="auto"/>
        <w:tblInd w:w="108" w:type="dxa"/>
        <w:tblLook w:val="0000"/>
      </w:tblPr>
      <w:tblGrid>
        <w:gridCol w:w="3300"/>
        <w:gridCol w:w="6600"/>
      </w:tblGrid>
      <w:tr w:rsidR="00000000" w:rsidRPr="00661C63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61C63" w:rsidRDefault="00661C63">
            <w:pPr>
              <w:pStyle w:val="afff0"/>
              <w:rPr>
                <w:rFonts w:eastAsiaTheme="minorEastAsia"/>
              </w:rPr>
            </w:pPr>
            <w:r w:rsidRPr="00661C63">
              <w:rPr>
                <w:rFonts w:eastAsiaTheme="minorEastAsia"/>
              </w:rPr>
              <w:t>г. Тюмень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61C63" w:rsidRDefault="00661C63">
            <w:pPr>
              <w:pStyle w:val="aff7"/>
              <w:rPr>
                <w:rFonts w:eastAsiaTheme="minorEastAsia"/>
              </w:rPr>
            </w:pPr>
          </w:p>
        </w:tc>
      </w:tr>
      <w:tr w:rsidR="00000000" w:rsidRPr="00661C63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61C63" w:rsidRDefault="00661C63">
            <w:pPr>
              <w:pStyle w:val="afff0"/>
              <w:rPr>
                <w:rFonts w:eastAsiaTheme="minorEastAsia"/>
              </w:rPr>
            </w:pPr>
            <w:r w:rsidRPr="00661C63">
              <w:rPr>
                <w:rFonts w:eastAsiaTheme="minorEastAsia"/>
              </w:rPr>
              <w:t>16 января 2015 г.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61C63" w:rsidRDefault="00661C63">
            <w:pPr>
              <w:pStyle w:val="aff7"/>
              <w:jc w:val="right"/>
              <w:rPr>
                <w:rFonts w:eastAsiaTheme="minorEastAsia"/>
              </w:rPr>
            </w:pPr>
            <w:r w:rsidRPr="00661C63">
              <w:rPr>
                <w:rFonts w:eastAsiaTheme="minorEastAsia"/>
              </w:rPr>
              <w:t>Дело N А70-4089/2014</w:t>
            </w:r>
          </w:p>
        </w:tc>
      </w:tr>
    </w:tbl>
    <w:p w:rsidR="00000000" w:rsidRDefault="00661C63"/>
    <w:p w:rsidR="00000000" w:rsidRDefault="00661C63">
      <w:r>
        <w:t>Резолютивная часть постановления объявлена 15 января 2015 года.</w:t>
      </w:r>
    </w:p>
    <w:p w:rsidR="00000000" w:rsidRDefault="00661C63">
      <w:r>
        <w:t>Постановление изготовлено в полном объеме 16 января 2015 года.</w:t>
      </w:r>
    </w:p>
    <w:p w:rsidR="00000000" w:rsidRDefault="00661C63"/>
    <w:p w:rsidR="00000000" w:rsidRDefault="00661C63">
      <w:pPr>
        <w:ind w:firstLine="559"/>
      </w:pPr>
      <w:r>
        <w:t>Арбитражный суд Западно-Сибирского округа в составе:</w:t>
      </w:r>
    </w:p>
    <w:p w:rsidR="00000000" w:rsidRDefault="00661C63">
      <w:r>
        <w:t>председательствующего Лукьяненко М.Ф.,</w:t>
      </w:r>
    </w:p>
    <w:p w:rsidR="00000000" w:rsidRDefault="00661C63">
      <w:r>
        <w:t>судей Гудыма В.Н.,</w:t>
      </w:r>
    </w:p>
    <w:p w:rsidR="00000000" w:rsidRDefault="00661C63">
      <w:r>
        <w:t>Клат Е.В.,</w:t>
      </w:r>
    </w:p>
    <w:p w:rsidR="00000000" w:rsidRDefault="00661C63">
      <w:proofErr w:type="gramStart"/>
      <w:r>
        <w:t xml:space="preserve">при ведении судебного заседания с использованием средств аудиозаписи, рассмотрел кассационную жалобу Куранова Дмитрия Геннадьевича на </w:t>
      </w:r>
      <w:r>
        <w:rPr>
          <w:rStyle w:val="a4"/>
        </w:rPr>
        <w:t>решение</w:t>
      </w:r>
      <w:r>
        <w:t xml:space="preserve"> от 28.05.</w:t>
      </w:r>
      <w:r>
        <w:t xml:space="preserve">2014 Арбитражного суда Тюменской области (судья Лоскутов В.В.) и </w:t>
      </w:r>
      <w:r>
        <w:rPr>
          <w:rStyle w:val="a4"/>
        </w:rPr>
        <w:t>постановление</w:t>
      </w:r>
      <w:r>
        <w:t xml:space="preserve"> от 06.10.2014 Восьмого арбитражного апелляционного суда (судьи:</w:t>
      </w:r>
      <w:proofErr w:type="gramEnd"/>
      <w:r>
        <w:t xml:space="preserve"> Еникеева Л.И., Веревкин А.В., Глухих А.Н.) по делу N А70-4089/2014 по иску Зв</w:t>
      </w:r>
      <w:r>
        <w:t>ягинцевой Юлии Витальевны к Куранову Дмитрию Геннадьевичу о признании договора купли-продажи доли в уставном капитале действительным и обязании передать долю в уставном капитале.</w:t>
      </w:r>
    </w:p>
    <w:p w:rsidR="00000000" w:rsidRDefault="00661C63">
      <w:pPr>
        <w:ind w:firstLine="559"/>
      </w:pPr>
      <w:r>
        <w:t>В заседании приняли участие:</w:t>
      </w:r>
    </w:p>
    <w:p w:rsidR="00000000" w:rsidRDefault="00661C63">
      <w:pPr>
        <w:ind w:firstLine="559"/>
      </w:pPr>
      <w:r>
        <w:t>Куранов Д.Г., по паспорту.</w:t>
      </w:r>
    </w:p>
    <w:p w:rsidR="00000000" w:rsidRDefault="00661C63">
      <w:pPr>
        <w:ind w:firstLine="559"/>
      </w:pPr>
      <w:r>
        <w:t>от Звягинцевой Юлии В</w:t>
      </w:r>
      <w:r>
        <w:t>итальевны - Реу В.А., по доверенности от 10.02.2014;</w:t>
      </w:r>
    </w:p>
    <w:p w:rsidR="00000000" w:rsidRDefault="00661C63">
      <w:pPr>
        <w:ind w:firstLine="698"/>
        <w:jc w:val="center"/>
      </w:pPr>
      <w:r>
        <w:t>Суд установил:</w:t>
      </w:r>
    </w:p>
    <w:p w:rsidR="00000000" w:rsidRDefault="00661C63">
      <w:r>
        <w:t>Звягинцева Юлия Витальевна (далее - Звягинцева Ю.В., истец) обратилась в Арбитражный суд Тюменской области с иском к Куранову Дмитрию Геннадьевичу (далее - Куранов Д.Г., ответчик) о признании действительным договора купли-продажи доли в уставном капитале О</w:t>
      </w:r>
      <w:r>
        <w:t>ОО от 05.04.2012; о передаче _ доли в уставном капитале ООО "Аптечный стандарт", составляющую 50 % на сумму 150 000 рублей от ответчика к истцу, приобретенной по договору купли-продажи доли в уставном капитале ООО от 05.04.2012.</w:t>
      </w:r>
    </w:p>
    <w:p w:rsidR="00000000" w:rsidRDefault="00661C63">
      <w:pPr>
        <w:ind w:firstLine="559"/>
      </w:pPr>
      <w:r>
        <w:rPr>
          <w:rStyle w:val="a4"/>
        </w:rPr>
        <w:t>Решением</w:t>
      </w:r>
      <w:r>
        <w:t xml:space="preserve"> от 28.05.2014 Арбитражного суда Тюменской области по делу N А70-4089/2014 исковые требования удовлетворены частично. Суд обязал передать долю в размере 50 % уставного капитала ООО "Аптечный стандарт" номинальной стоимостью 150 000 руб. от</w:t>
      </w:r>
      <w:r>
        <w:t xml:space="preserve"> Куранова Д.Г. к Звягинцевой Ю.В. В удовлетворении остальной части исковых требований отказано.</w:t>
      </w:r>
    </w:p>
    <w:p w:rsidR="00000000" w:rsidRDefault="00661C63">
      <w:pPr>
        <w:ind w:firstLine="559"/>
      </w:pPr>
      <w:r>
        <w:rPr>
          <w:rStyle w:val="a4"/>
        </w:rPr>
        <w:t>Постановлением</w:t>
      </w:r>
      <w:r>
        <w:t xml:space="preserve"> от 06.10.2014</w:t>
      </w:r>
      <w:proofErr w:type="gramStart"/>
      <w:r>
        <w:t xml:space="preserve"> В</w:t>
      </w:r>
      <w:proofErr w:type="gramEnd"/>
      <w:r>
        <w:t>осьмого арбитражного апелляционного суда решение оставлено без изменения.</w:t>
      </w:r>
    </w:p>
    <w:p w:rsidR="00000000" w:rsidRDefault="00661C63">
      <w:pPr>
        <w:ind w:firstLine="559"/>
      </w:pPr>
      <w:proofErr w:type="gramStart"/>
      <w:r>
        <w:t>Суды пришли к выводу</w:t>
      </w:r>
      <w:r>
        <w:t xml:space="preserve"> о доказанности уклонения ответчика от нотариального удостоверения договора купли-продажи доли от 05.04.2012, и, руководствуясь положениями пункта 11 статьи 21 </w:t>
      </w:r>
      <w:r>
        <w:rPr>
          <w:rStyle w:val="a4"/>
        </w:rPr>
        <w:t>Федерального закона</w:t>
      </w:r>
      <w:r>
        <w:t xml:space="preserve"> от 08.02.1998 N 14-ФЗ "Об обществах с ог</w:t>
      </w:r>
      <w:r>
        <w:t xml:space="preserve">раниченной ответственностью" (далее - </w:t>
      </w:r>
      <w:r>
        <w:rPr>
          <w:rStyle w:val="a4"/>
        </w:rPr>
        <w:t>Закон</w:t>
      </w:r>
      <w:r>
        <w:t xml:space="preserve"> "Об обществах с ограниченной ответственностью"), удовлетворили требование о передаче доли в уставном капитале ООО "Аптечный стандарт", указав при этом на избыточность применени</w:t>
      </w:r>
      <w:r>
        <w:t>я общего способа</w:t>
      </w:r>
      <w:proofErr w:type="gramEnd"/>
      <w:r>
        <w:t xml:space="preserve"> защиты права при уклонении от нотариального удостоверения сделок, предусмотренного </w:t>
      </w:r>
      <w:r>
        <w:rPr>
          <w:rStyle w:val="a4"/>
        </w:rPr>
        <w:t>статьей 165</w:t>
      </w:r>
      <w:r>
        <w:t xml:space="preserve"> Гражданского кодекса Российской Федерации (далее - ГК РФ).</w:t>
      </w:r>
    </w:p>
    <w:p w:rsidR="00000000" w:rsidRDefault="00661C63">
      <w:pPr>
        <w:ind w:firstLine="559"/>
      </w:pPr>
      <w:r>
        <w:t>Не согласившись с принятыми судебными актами, К</w:t>
      </w:r>
      <w:r>
        <w:t xml:space="preserve">уранов Д.Г. обратился с </w:t>
      </w:r>
      <w:r>
        <w:lastRenderedPageBreak/>
        <w:t>кассационной жалобой, в которой просит решение и постановление отменить, в удовлетворении исковых требований отказать.</w:t>
      </w:r>
    </w:p>
    <w:p w:rsidR="00000000" w:rsidRDefault="00661C63">
      <w:pPr>
        <w:ind w:firstLine="559"/>
      </w:pPr>
      <w:r>
        <w:t>Заявитель кассационной жалобы указывает, что договор от 05.04.2012 не был зарегистрирован в нотариальном порядке,</w:t>
      </w:r>
      <w:r>
        <w:t xml:space="preserve"> что свидетельствует о его недействительности в силу ничтожности; денежные средства по расписке от 05.04.2012 не передавались; считает вывод судов об уклонении ответчика от нотариального удостоверения сделки не соответствующим фактическим обстоятельствам; </w:t>
      </w:r>
      <w:r>
        <w:t>полагает, что судами фактически не было рассмотрено заявление о фальсификации, что является нарушением норм процессуального права; действия истицы свидетельствуют об отсутствии у нее материально-правового интереса в совершении договора купли-продажи; по мн</w:t>
      </w:r>
      <w:r>
        <w:t xml:space="preserve">ению заявителя, судами не применены положения </w:t>
      </w:r>
      <w:r>
        <w:rPr>
          <w:rStyle w:val="a4"/>
        </w:rPr>
        <w:t>статьи 21</w:t>
      </w:r>
      <w:r>
        <w:t xml:space="preserve"> Федерального закона от 08.02.1998 N 14-ФЗ "Об обществах с ограниченной ответственностью" (далее - </w:t>
      </w:r>
      <w:r>
        <w:rPr>
          <w:rStyle w:val="a4"/>
        </w:rPr>
        <w:t>Закон</w:t>
      </w:r>
      <w:r>
        <w:t xml:space="preserve"> "Об обществах с огранич</w:t>
      </w:r>
      <w:r>
        <w:t>енной ответственностью"), между тем в материалах дела отсутствуют доказательства, что на момент подписания договора купли-продажи доли ответчик произвел оплату доли в уставном капитале общества.</w:t>
      </w:r>
    </w:p>
    <w:p w:rsidR="00000000" w:rsidRDefault="00661C63">
      <w:pPr>
        <w:ind w:firstLine="559"/>
      </w:pPr>
      <w:r>
        <w:t>В отзыве на кассационную жалобу Звягинцева просит принятые по</w:t>
      </w:r>
      <w:r>
        <w:t xml:space="preserve"> делу судебные акты оставить без изменения как законные и обоснованные по изложенным в отзыве доводам.</w:t>
      </w:r>
    </w:p>
    <w:p w:rsidR="00000000" w:rsidRDefault="00661C63">
      <w:pPr>
        <w:ind w:firstLine="559"/>
      </w:pPr>
      <w:r>
        <w:t xml:space="preserve">Проверив в порядке </w:t>
      </w:r>
      <w:r>
        <w:rPr>
          <w:rStyle w:val="a4"/>
        </w:rPr>
        <w:t>статей 286</w:t>
      </w:r>
      <w:r>
        <w:t xml:space="preserve">, </w:t>
      </w:r>
      <w:r>
        <w:rPr>
          <w:rStyle w:val="a4"/>
        </w:rPr>
        <w:t>288</w:t>
      </w:r>
      <w:r>
        <w:t xml:space="preserve"> Арбитражного процессуального кодекса Росси</w:t>
      </w:r>
      <w:r>
        <w:t>йской Федерации (далее - АПК РФ) законность судебных актов, суд кассационной инстанции считает их подлежащими отмене.</w:t>
      </w:r>
    </w:p>
    <w:p w:rsidR="00000000" w:rsidRDefault="00661C63">
      <w:pPr>
        <w:ind w:firstLine="559"/>
      </w:pPr>
      <w:bookmarkStart w:id="0" w:name="sub_20005"/>
      <w:r>
        <w:t>Как следует из материалов дела и установлено судом, истец и ответчик являются участниками ООО "Аптечный стандарт" (ОГРН 110723201</w:t>
      </w:r>
      <w:r>
        <w:t>4559), при этом каждому из них принадлежит по 50 % уставного капитала общества, номинальной стоимость по 150 000 руб. Доля истца в уставном капитале ООО "Аптечный стандарт" в размере 150 000 руб. оплачена.</w:t>
      </w:r>
    </w:p>
    <w:bookmarkEnd w:id="0"/>
    <w:p w:rsidR="00000000" w:rsidRDefault="00661C63">
      <w:pPr>
        <w:ind w:firstLine="559"/>
      </w:pPr>
      <w:proofErr w:type="gramStart"/>
      <w:r>
        <w:t>05.04.2012 стороны подписали договор купл</w:t>
      </w:r>
      <w:r>
        <w:t xml:space="preserve">и-продажи доли в уставном капитале общества, в соответствии с которым ответчик продал истцу долю в уставном капитале ООО "Аптечный стандарт", составляющую 50 % на сумму 150 000 руб. за 200 000 руб. В тот же день ответчик написал расписку, согласно которой </w:t>
      </w:r>
      <w:r>
        <w:t>он получил от истца 200 000 руб. в оплату по договору купли-продажи доли в уставном капитале.</w:t>
      </w:r>
      <w:proofErr w:type="gramEnd"/>
    </w:p>
    <w:p w:rsidR="00000000" w:rsidRDefault="00661C63">
      <w:pPr>
        <w:ind w:firstLine="559"/>
      </w:pPr>
      <w:r>
        <w:t>04.04.2014 истец направила ответчику по двум адресам, указанным ответчиком при рассмотрении дела N А70-534/2014, предложения явиться к нотариусу для совершения но</w:t>
      </w:r>
      <w:r>
        <w:t>тариальных действий по переходу доли в уставном капитале общества.</w:t>
      </w:r>
    </w:p>
    <w:p w:rsidR="00000000" w:rsidRDefault="00661C63">
      <w:pPr>
        <w:ind w:firstLine="559"/>
      </w:pPr>
      <w:r>
        <w:t>Ссылаясь на то, что Куранов Д.Г. уклоняется совершить действия по нотариальному удостоверению сделки для внесения соответствующих изменений в ЕГРЮЛ, Звягинцева Ю.В. обратилась в суд с насто</w:t>
      </w:r>
      <w:r>
        <w:t>ящим иском.</w:t>
      </w:r>
    </w:p>
    <w:p w:rsidR="00000000" w:rsidRDefault="00661C63">
      <w:pPr>
        <w:ind w:firstLine="559"/>
      </w:pPr>
      <w:r>
        <w:t xml:space="preserve">В соответствии со </w:t>
      </w:r>
      <w:r>
        <w:rPr>
          <w:rStyle w:val="a4"/>
        </w:rPr>
        <w:t>статьей 153</w:t>
      </w:r>
      <w:r>
        <w:t xml:space="preserve"> ГК РФ сделками признаются действия граждан и юридических лиц, направленные на установление, изменение или прекращение гражданских прав и обязанностей. Согласно </w:t>
      </w:r>
      <w:r>
        <w:rPr>
          <w:rStyle w:val="a4"/>
        </w:rPr>
        <w:t>статье 158</w:t>
      </w:r>
      <w:r>
        <w:t xml:space="preserve"> ГК РФ сделки совершаются устно или в письменной форме (простой или нотариальной).</w:t>
      </w:r>
    </w:p>
    <w:p w:rsidR="00000000" w:rsidRDefault="00661C63">
      <w:pPr>
        <w:ind w:firstLine="559"/>
      </w:pPr>
      <w:r>
        <w:t xml:space="preserve">Согласно </w:t>
      </w:r>
      <w:r>
        <w:rPr>
          <w:rStyle w:val="a4"/>
        </w:rPr>
        <w:t>пункту 2 статьи 163</w:t>
      </w:r>
      <w:r>
        <w:t xml:space="preserve"> ГК РФ нотариальное удостоверение сделок обязательно в случаях, указанных</w:t>
      </w:r>
      <w:r>
        <w:t xml:space="preserve"> в законе, а также в случаях, предусмотренных соглашением сторон, хотя бы по закону для сделок данного вида эта форма не требовалась. Нотариальное удостоверение сделки осуществляется путем совершения на документе, соответствующем требованиям </w:t>
      </w:r>
      <w:r>
        <w:rPr>
          <w:rStyle w:val="a4"/>
        </w:rPr>
        <w:t>статьи 160</w:t>
      </w:r>
      <w:r>
        <w:t xml:space="preserve"> ГК РФ, удостоверительной надписи нотариусом или другим должностным лицом, имеющим право совершать такое нотариальное действие.</w:t>
      </w:r>
    </w:p>
    <w:p w:rsidR="00000000" w:rsidRDefault="00661C63">
      <w:pPr>
        <w:ind w:firstLine="559"/>
      </w:pPr>
      <w:r>
        <w:t xml:space="preserve">В силу </w:t>
      </w:r>
      <w:r>
        <w:rPr>
          <w:rStyle w:val="a4"/>
        </w:rPr>
        <w:t>пункта 1 статьи 165</w:t>
      </w:r>
      <w:r>
        <w:t xml:space="preserve"> ГК РФ несоблюдение нотариал</w:t>
      </w:r>
      <w:r>
        <w:t xml:space="preserve">ьной формы влечет ее </w:t>
      </w:r>
      <w:r>
        <w:lastRenderedPageBreak/>
        <w:t>недействительность. Такая сделка считается ничтожной.</w:t>
      </w:r>
    </w:p>
    <w:p w:rsidR="00000000" w:rsidRDefault="00661C63">
      <w:pPr>
        <w:ind w:firstLine="559"/>
      </w:pPr>
      <w:r>
        <w:t xml:space="preserve">В соответствии с </w:t>
      </w:r>
      <w:r>
        <w:rPr>
          <w:rStyle w:val="a4"/>
        </w:rPr>
        <w:t>пунктом 11 статьи 21</w:t>
      </w:r>
      <w:r>
        <w:t xml:space="preserve"> Закона "Об обществах с ограниченной ответственностью" сделка, направленная на отчуждение доли или части </w:t>
      </w:r>
      <w:r>
        <w:t>доли в уставном капитале общества, подлежит нотариальному удостоверению. Несоблюдение нотариальной формы указанной сделки влечет за собой ее недействительность.</w:t>
      </w:r>
    </w:p>
    <w:p w:rsidR="00000000" w:rsidRDefault="00661C63">
      <w:pPr>
        <w:ind w:firstLine="559"/>
      </w:pPr>
      <w:proofErr w:type="gramStart"/>
      <w:r>
        <w:t>Если участник общества, заключивший договор, устанавливающий обязательство совершить при возник</w:t>
      </w:r>
      <w:r>
        <w:t>новении определенных обстоятельств или исполнении другой стороной встречного обязательства сделку, направленную на отчуждение доли или части доли в уставном капитале общества, неправомерно уклоняется от нотариального удостоверения сделки, направленной на о</w:t>
      </w:r>
      <w:r>
        <w:t>тчуждение доли или части доли в уставном капитале общества, приобретатель доли или части доли, совершивший действия, направленные на исполнение указанного договора, вправе</w:t>
      </w:r>
      <w:proofErr w:type="gramEnd"/>
      <w:r>
        <w:t xml:space="preserve"> потребовать в судебном порядке передачи ему доли или части доли в уставном капитале </w:t>
      </w:r>
      <w:r>
        <w:t>общества. В этом случае решение арбитражного суда о передаче доли или части доли в уставном капитале общества является основанием для государственной регистрации вносимых в Единый государственный реестр юридических лиц соответствующих изменений.</w:t>
      </w:r>
    </w:p>
    <w:p w:rsidR="00000000" w:rsidRDefault="00661C63">
      <w:pPr>
        <w:ind w:firstLine="559"/>
      </w:pPr>
      <w:r>
        <w:t>Таким обра</w:t>
      </w:r>
      <w:r>
        <w:t>зом, в названной норме определены две сделки: договор, в котором выражена воля на передачу доли в случае возникновения определенных обстоятельств, и сделка, непосредственно направленная на отчуждение этой доли.</w:t>
      </w:r>
    </w:p>
    <w:p w:rsidR="00000000" w:rsidRDefault="00661C63">
      <w:pPr>
        <w:ind w:firstLine="559"/>
      </w:pPr>
      <w:proofErr w:type="gramStart"/>
      <w:r>
        <w:t>При этом под сделкой, направленной на отчужде</w:t>
      </w:r>
      <w:r>
        <w:t>ние доли или части доли, понимается договор об отчуждении доли в уставном капитале, из содержания которого следует, что передача доли осуществляется в момент заключения договора, а под договором, устанавливающим обязательство совершить сделку, направленную</w:t>
      </w:r>
      <w:r>
        <w:t xml:space="preserve"> на отчуждение доли, понимается договор, в котором выражена воля отчуждателя на передачу доли в случае возникновения определенных обстоятельств или после исполнения</w:t>
      </w:r>
      <w:proofErr w:type="gramEnd"/>
      <w:r>
        <w:t xml:space="preserve"> приобретателем доли его обязательства.</w:t>
      </w:r>
    </w:p>
    <w:p w:rsidR="00000000" w:rsidRDefault="00661C63">
      <w:pPr>
        <w:ind w:firstLine="559"/>
      </w:pPr>
      <w:r>
        <w:t xml:space="preserve">Следовательно, в настоящем деле указанные положения </w:t>
      </w:r>
      <w:r>
        <w:t>применены быть не могут, поскольку право требовать у покупателя доли нотариального удостоверения сделки может возникнуть только, если необходимость отчуждения доли была обусловлена возникновением определенных обстоятельств или исполнением другой стороной в</w:t>
      </w:r>
      <w:r>
        <w:t>стречного обязательства. В данном случае стороны не заключали договор, предусматривающий наступление определенных обстоятельств, которые в свою очередь, будут являться основанием для заключения сделки по отчуждению доли. Указанный способ защиты права не мо</w:t>
      </w:r>
      <w:r>
        <w:t>жет применяться при совершении обычного договора купли-продажи доли, поскольку стороны договора имеют фактическую возможность заключить сделку, удостоверенную нотариусом, в том числе в присутствии нотариуса.</w:t>
      </w:r>
    </w:p>
    <w:p w:rsidR="00000000" w:rsidRDefault="00661C63">
      <w:pPr>
        <w:ind w:firstLine="559"/>
      </w:pPr>
      <w:r>
        <w:t>Поскольку отношения сторон не регулируются полож</w:t>
      </w:r>
      <w:r>
        <w:t xml:space="preserve">ениями </w:t>
      </w:r>
      <w:r>
        <w:rPr>
          <w:rStyle w:val="a4"/>
        </w:rPr>
        <w:t>абзаца 3 пункта 11 статьи 21</w:t>
      </w:r>
      <w:r>
        <w:t xml:space="preserve"> Федерального закона "Об обществах с ограниченной ответственностью", вывод судов о наличии оснований для удовлетворения исковых требований в части передачи доли основан на применении</w:t>
      </w:r>
      <w:r>
        <w:t xml:space="preserve"> нормы материального права, не подлежащей применению.</w:t>
      </w:r>
    </w:p>
    <w:p w:rsidR="00000000" w:rsidRDefault="00661C63">
      <w:pPr>
        <w:ind w:firstLine="559"/>
      </w:pPr>
      <w:r>
        <w:t>Отказывая в удовлетворении исковых требований в части признания сделки купли-продажи в уставном капитале ООО от 05.04.2012 действительной, суд указал на избыточность применения общего способа защиты пра</w:t>
      </w:r>
      <w:r>
        <w:t xml:space="preserve">ва при уклонении от нотариального удостоверения сделок, предусмотренного </w:t>
      </w:r>
      <w:r>
        <w:rPr>
          <w:rStyle w:val="a4"/>
        </w:rPr>
        <w:t>статьей 165</w:t>
      </w:r>
      <w:r>
        <w:t xml:space="preserve"> ГК РФ.</w:t>
      </w:r>
    </w:p>
    <w:p w:rsidR="00000000" w:rsidRDefault="00661C63">
      <w:pPr>
        <w:ind w:firstLine="559"/>
      </w:pPr>
      <w:r>
        <w:t xml:space="preserve">В соответствии с </w:t>
      </w:r>
      <w:r>
        <w:rPr>
          <w:rStyle w:val="a4"/>
        </w:rPr>
        <w:t>пунктом 2 статьи 165</w:t>
      </w:r>
      <w:r>
        <w:t xml:space="preserve"> ГК РФ, если одна из сторон полностью или частичн</w:t>
      </w:r>
      <w:r>
        <w:t xml:space="preserve">о исполнила сделку, требующую нотариального удостоверения, а другая </w:t>
      </w:r>
      <w:r>
        <w:lastRenderedPageBreak/>
        <w:t xml:space="preserve">сторона уклоняется от такого удостоверения сделки, суд вправе по требованию исполнившей сделку стороны признать сделку действительной. В этом случае последующее нотариальное удостоверение </w:t>
      </w:r>
      <w:r>
        <w:t>сделки не требуется.</w:t>
      </w:r>
    </w:p>
    <w:p w:rsidR="00000000" w:rsidRDefault="00661C63">
      <w:pPr>
        <w:ind w:firstLine="559"/>
      </w:pPr>
      <w:r>
        <w:t>При этом</w:t>
      </w:r>
      <w:proofErr w:type="gramStart"/>
      <w:r>
        <w:t>,</w:t>
      </w:r>
      <w:proofErr w:type="gramEnd"/>
      <w:r>
        <w:t xml:space="preserve"> по смыслу </w:t>
      </w:r>
      <w:r>
        <w:rPr>
          <w:rStyle w:val="a4"/>
        </w:rPr>
        <w:t>пункта 2 статьи 165</w:t>
      </w:r>
      <w:r>
        <w:t xml:space="preserve"> ГК РФ признание сделки, требующей нотариального удостоверения, действительной, является правом суда, и основывается на оценке судом конкретных обстоятельст</w:t>
      </w:r>
      <w:r>
        <w:t>в дела. Разрешая вопрос о действительности сделки, суд учитывает причины, по которым сделка не была удостоверена нотариально, а также поведение каждой из ее сторон. Признание сделки действительной возможно только в том случае, если причиной отсутствия нота</w:t>
      </w:r>
      <w:r>
        <w:t>риального удостоверения послужило недобросовестное поведение второй стороны, принявшей исполнение, но неправомерно уклоняющейся от заключения сделки в требуемой законом форме.</w:t>
      </w:r>
    </w:p>
    <w:p w:rsidR="00000000" w:rsidRDefault="00661C63">
      <w:pPr>
        <w:ind w:firstLine="559"/>
      </w:pPr>
      <w:r>
        <w:t xml:space="preserve">Оценив в соответствии с правилами </w:t>
      </w:r>
      <w:r>
        <w:rPr>
          <w:rStyle w:val="a4"/>
        </w:rPr>
        <w:t>статьи 71</w:t>
      </w:r>
      <w:r>
        <w:t xml:space="preserve"> АПК </w:t>
      </w:r>
      <w:proofErr w:type="gramStart"/>
      <w:r>
        <w:t>РФ</w:t>
      </w:r>
      <w:proofErr w:type="gramEnd"/>
      <w:r>
        <w:t xml:space="preserve"> представленные в материалы дела доказательства, суды установили, что заключенный между Звягинцевой Ю.В. и Курановым Д.Г. договор подписан сторонами, Звягинцева Ю.В. осуществила оплату за долю, пришли к выводу о том, что Куранов Д.Г. неправомерно ук</w:t>
      </w:r>
      <w:r>
        <w:t>лоняется от нотариального удостоверения сделки.</w:t>
      </w:r>
    </w:p>
    <w:p w:rsidR="00000000" w:rsidRDefault="00661C63">
      <w:pPr>
        <w:ind w:firstLine="559"/>
      </w:pPr>
      <w:proofErr w:type="gramStart"/>
      <w:r>
        <w:t>Поскольку для принятия нового решения по требованию о признании договора купли-продажи в уставном капитале ООО от 05.04.2012, заключенного между Звягинцевой Ю.В. и Курановым Д. Г., действительным не требуется</w:t>
      </w:r>
      <w:r>
        <w:t xml:space="preserve"> установления обстоятельств или исследования доказательств, судами не были применены подлежащие применению нормы материального права (</w:t>
      </w:r>
      <w:r>
        <w:rPr>
          <w:rStyle w:val="a4"/>
        </w:rPr>
        <w:t>статья 165</w:t>
      </w:r>
      <w:r>
        <w:t xml:space="preserve"> ГК РФ) и применены не подлежащие применению нормы материального права (</w:t>
      </w:r>
      <w:r>
        <w:rPr>
          <w:rStyle w:val="a4"/>
        </w:rPr>
        <w:t>пункт 11 статьи 21</w:t>
      </w:r>
      <w:r>
        <w:t xml:space="preserve"> Закона</w:t>
      </w:r>
      <w:proofErr w:type="gramEnd"/>
      <w:r>
        <w:t xml:space="preserve"> "</w:t>
      </w:r>
      <w:proofErr w:type="gramStart"/>
      <w:r>
        <w:t xml:space="preserve">Об обществах с ограниченной ответственностью") суд кассационной инстанции, отменив принятые по делу судебные акты на основании </w:t>
      </w:r>
      <w:r>
        <w:rPr>
          <w:rStyle w:val="a4"/>
        </w:rPr>
        <w:t>пункта 2 части 1 статьи 287</w:t>
      </w:r>
      <w:r>
        <w:t xml:space="preserve"> АПК РФ, считает возможным, не направляя дело на новое рассмотрение, принять новый судебный акт об удовлетворении исковых требований в части признания договора купли-продажи в уставном капитале ООО от 05.04.2012 действительным.</w:t>
      </w:r>
      <w:proofErr w:type="gramEnd"/>
    </w:p>
    <w:p w:rsidR="00000000" w:rsidRDefault="00661C63">
      <w:pPr>
        <w:ind w:firstLine="559"/>
      </w:pPr>
      <w:r>
        <w:t>Довод заявителя жалобы о том, что судами фактически не было рассмотрено заявление о фальсификации, что является нарушением норм процессуального права, судом кассационной инстанции не принимается.</w:t>
      </w:r>
    </w:p>
    <w:p w:rsidR="00000000" w:rsidRDefault="00661C63">
      <w:pPr>
        <w:ind w:firstLine="559"/>
      </w:pPr>
      <w:r>
        <w:t xml:space="preserve">Из материалов дела усматривается, что регламентированный в </w:t>
      </w:r>
      <w:r>
        <w:rPr>
          <w:rStyle w:val="a4"/>
        </w:rPr>
        <w:t>статье 161</w:t>
      </w:r>
      <w:r>
        <w:t xml:space="preserve"> АПК РФ и в </w:t>
      </w:r>
      <w:r>
        <w:rPr>
          <w:rStyle w:val="a4"/>
        </w:rPr>
        <w:t>пункте 36</w:t>
      </w:r>
      <w:r>
        <w:t xml:space="preserve"> Информационного письма Президиума Высшего Арбитражного Суда Российской Федерации от 13.08.2004 N 82 "О некоторых вопросах применения Арбитражного про</w:t>
      </w:r>
      <w:r>
        <w:t>цессуального кодекса Российской Федерации" порядок рассмотрения заявления о фальсификации доказательств, судом был соблюден.</w:t>
      </w:r>
    </w:p>
    <w:p w:rsidR="00000000" w:rsidRDefault="00661C63">
      <w:pPr>
        <w:ind w:firstLine="559"/>
      </w:pPr>
      <w:r>
        <w:t xml:space="preserve">Довод жалобы о том, что судами не применены положения статьи 21 </w:t>
      </w:r>
      <w:r>
        <w:rPr>
          <w:rStyle w:val="a4"/>
        </w:rPr>
        <w:t>закона</w:t>
      </w:r>
      <w:r>
        <w:t xml:space="preserve"> "Об обществах с ограниче</w:t>
      </w:r>
      <w:r>
        <w:t>нной ответственностью", подлежит отклонению, как противоречащий положениям пункта 1.1 договора купли-продажи в уставном капитале ООО от 05.04.2012, подписанного сторонами.</w:t>
      </w:r>
    </w:p>
    <w:p w:rsidR="00000000" w:rsidRDefault="00661C63">
      <w:pPr>
        <w:ind w:firstLine="559"/>
      </w:pPr>
      <w:r>
        <w:t xml:space="preserve">Учитывая </w:t>
      </w:r>
      <w:proofErr w:type="gramStart"/>
      <w:r>
        <w:t>изложенное</w:t>
      </w:r>
      <w:proofErr w:type="gramEnd"/>
      <w:r>
        <w:t xml:space="preserve">, руководствуясь </w:t>
      </w:r>
      <w:r>
        <w:rPr>
          <w:rStyle w:val="a4"/>
        </w:rPr>
        <w:t>пунктом 2 ч</w:t>
      </w:r>
      <w:r>
        <w:rPr>
          <w:rStyle w:val="a4"/>
        </w:rPr>
        <w:t>асти 1 статьи 287</w:t>
      </w:r>
      <w:r>
        <w:t xml:space="preserve">, </w:t>
      </w:r>
      <w:r>
        <w:rPr>
          <w:rStyle w:val="a4"/>
        </w:rPr>
        <w:t>частью 1 статьи 288</w:t>
      </w:r>
      <w:r>
        <w:t xml:space="preserve">, </w:t>
      </w:r>
      <w:r>
        <w:rPr>
          <w:rStyle w:val="a4"/>
        </w:rPr>
        <w:t>статьей 289</w:t>
      </w:r>
      <w:r>
        <w:t xml:space="preserve"> АПК РФ, Арбитражный суд Западно-Сибирского округа</w:t>
      </w:r>
    </w:p>
    <w:p w:rsidR="00000000" w:rsidRDefault="00661C63">
      <w:pPr>
        <w:ind w:firstLine="698"/>
        <w:jc w:val="center"/>
      </w:pPr>
      <w:bookmarkStart w:id="1" w:name="sub_30005"/>
      <w:r>
        <w:t>постановил:</w:t>
      </w:r>
    </w:p>
    <w:bookmarkEnd w:id="1"/>
    <w:p w:rsidR="00000000" w:rsidRDefault="00661C63">
      <w:pPr>
        <w:ind w:firstLine="559"/>
      </w:pPr>
      <w:r>
        <w:rPr>
          <w:rStyle w:val="a4"/>
        </w:rPr>
        <w:t>решение</w:t>
      </w:r>
      <w:r>
        <w:t xml:space="preserve"> от 28.05.2014 Арбитражного суда Тюменской области и </w:t>
      </w:r>
      <w:r>
        <w:rPr>
          <w:rStyle w:val="a4"/>
        </w:rPr>
        <w:t>постановление</w:t>
      </w:r>
      <w:r>
        <w:t xml:space="preserve"> от 06.10.2014</w:t>
      </w:r>
      <w:proofErr w:type="gramStart"/>
      <w:r>
        <w:t xml:space="preserve"> В</w:t>
      </w:r>
      <w:proofErr w:type="gramEnd"/>
      <w:r>
        <w:t>осьмого арбитражного апелляционного суда по делу N А70-4089/2014 отменить. Принять по делу новый судебный акт. Исковые требования удовлетв</w:t>
      </w:r>
      <w:r>
        <w:t xml:space="preserve">орить частично. Признать договор купли-продажи в уставном капитале ООО от 05.04.2012, заключенный между Звягинцевой Юлией Витальевной и Курановым Дмитрием Геннадьевичем, действительным. В удовлетворении остальной части исковых </w:t>
      </w:r>
      <w:r>
        <w:lastRenderedPageBreak/>
        <w:t>требований отказать.</w:t>
      </w:r>
    </w:p>
    <w:p w:rsidR="00000000" w:rsidRDefault="00661C63">
      <w:pPr>
        <w:ind w:firstLine="559"/>
      </w:pPr>
      <w:r>
        <w:t>Постанов</w:t>
      </w:r>
      <w:r>
        <w:t>ление вступает в законную силу со дня его принятия.</w:t>
      </w:r>
    </w:p>
    <w:p w:rsidR="00000000" w:rsidRDefault="00661C63"/>
    <w:tbl>
      <w:tblPr>
        <w:tblW w:w="0" w:type="auto"/>
        <w:tblInd w:w="108" w:type="dxa"/>
        <w:tblLook w:val="0000"/>
      </w:tblPr>
      <w:tblGrid>
        <w:gridCol w:w="6600"/>
        <w:gridCol w:w="3300"/>
      </w:tblGrid>
      <w:tr w:rsidR="00000000" w:rsidRPr="00661C63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61C63" w:rsidRDefault="00661C63">
            <w:pPr>
              <w:pStyle w:val="afff0"/>
              <w:rPr>
                <w:rFonts w:eastAsiaTheme="minorEastAsia"/>
              </w:rPr>
            </w:pPr>
            <w:r w:rsidRPr="00661C63">
              <w:rPr>
                <w:rFonts w:eastAsiaTheme="minorEastAsia"/>
              </w:rPr>
              <w:t>Председательствующий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61C63" w:rsidRDefault="00661C63">
            <w:pPr>
              <w:pStyle w:val="aff7"/>
              <w:jc w:val="right"/>
              <w:rPr>
                <w:rFonts w:eastAsiaTheme="minorEastAsia"/>
              </w:rPr>
            </w:pPr>
            <w:r w:rsidRPr="00661C63">
              <w:rPr>
                <w:rFonts w:eastAsiaTheme="minorEastAsia"/>
              </w:rPr>
              <w:t>М.Ф. Лукьяненко</w:t>
            </w:r>
          </w:p>
        </w:tc>
      </w:tr>
    </w:tbl>
    <w:p w:rsidR="00000000" w:rsidRDefault="00661C63"/>
    <w:tbl>
      <w:tblPr>
        <w:tblW w:w="0" w:type="auto"/>
        <w:tblInd w:w="108" w:type="dxa"/>
        <w:tblLook w:val="0000"/>
      </w:tblPr>
      <w:tblGrid>
        <w:gridCol w:w="6600"/>
        <w:gridCol w:w="3300"/>
      </w:tblGrid>
      <w:tr w:rsidR="00000000" w:rsidRPr="00661C63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61C63" w:rsidRDefault="00661C63">
            <w:pPr>
              <w:pStyle w:val="afff0"/>
              <w:rPr>
                <w:rFonts w:eastAsiaTheme="minorEastAsia"/>
              </w:rPr>
            </w:pPr>
            <w:r w:rsidRPr="00661C63">
              <w:rPr>
                <w:rFonts w:eastAsiaTheme="minorEastAsia"/>
              </w:rPr>
              <w:t>Судьи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61C63" w:rsidRDefault="00661C63">
            <w:pPr>
              <w:pStyle w:val="aff7"/>
              <w:jc w:val="right"/>
              <w:rPr>
                <w:rFonts w:eastAsiaTheme="minorEastAsia"/>
              </w:rPr>
            </w:pPr>
            <w:r w:rsidRPr="00661C63">
              <w:rPr>
                <w:rFonts w:eastAsiaTheme="minorEastAsia"/>
              </w:rPr>
              <w:t>В.Н. Гудым</w:t>
            </w:r>
            <w:r w:rsidRPr="00661C63">
              <w:rPr>
                <w:rFonts w:eastAsiaTheme="minorEastAsia"/>
              </w:rPr>
              <w:br/>
              <w:t>Е.В. Клат</w:t>
            </w:r>
          </w:p>
        </w:tc>
      </w:tr>
    </w:tbl>
    <w:p w:rsidR="00661C63" w:rsidRDefault="00661C63"/>
    <w:sectPr w:rsidR="00661C63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52E"/>
    <w:rsid w:val="00661C63"/>
    <w:rsid w:val="00CE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1986</Words>
  <Characters>11325</Characters>
  <Application>Microsoft Office Word</Application>
  <DocSecurity>0</DocSecurity>
  <Lines>94</Lines>
  <Paragraphs>26</Paragraphs>
  <ScaleCrop>false</ScaleCrop>
  <Company>НПП "Гарант-Сервис"</Company>
  <LinksUpToDate>false</LinksUpToDate>
  <CharactersWithSpaces>13285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2015-01-30T06:22:00Z</dcterms:created>
  <dcterms:modified xsi:type="dcterms:W3CDTF">2015-01-30T06:22:00Z</dcterms:modified>
</cp:coreProperties>
</file>