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441">
      <w:pPr>
        <w:pStyle w:val="1"/>
      </w:pPr>
      <w:r>
        <w:rPr>
          <w:rStyle w:val="a4"/>
          <w:b/>
          <w:bCs/>
        </w:rPr>
        <w:t>Постановление Верховного Суда РФ от 18 мая 2015 г. N 25-АД15-2</w:t>
      </w:r>
    </w:p>
    <w:p w:rsidR="00000000" w:rsidRDefault="001D2441"/>
    <w:p w:rsidR="00000000" w:rsidRDefault="001D2441">
      <w:r>
        <w:t>Судья Верховного Суда Российской Федерации Никифоров С.Б.,</w:t>
      </w:r>
    </w:p>
    <w:p w:rsidR="00000000" w:rsidRDefault="001D2441">
      <w:r>
        <w:t>рассмотрев жалобу Кафарова Г.Ш.</w:t>
      </w:r>
    </w:p>
    <w:p w:rsidR="00000000" w:rsidRDefault="001D2441">
      <w:proofErr w:type="gramStart"/>
      <w:r>
        <w:t>на вступившие в законную силу постановление главного государственного инспектора труда Государственной инспекции труда в Астраханской области от 21 апреля 2014 г. N </w:t>
      </w:r>
      <w:r>
        <w:t xml:space="preserve">4-539-14-ППР/0000225/7/2, решение судьи Наримановского районного суда Астраханской области от 27 мая 2014 г., </w:t>
      </w:r>
      <w:r>
        <w:rPr>
          <w:rStyle w:val="a4"/>
        </w:rPr>
        <w:t>решение</w:t>
      </w:r>
      <w:r>
        <w:t xml:space="preserve"> судьи Астраханского областного суда от 25 июля 2014 г. и постановление председателя Астраханского обл</w:t>
      </w:r>
      <w:r>
        <w:t>астного суда от 28 октября 2014 г.,</w:t>
      </w:r>
      <w:proofErr w:type="gramEnd"/>
    </w:p>
    <w:p w:rsidR="00000000" w:rsidRDefault="001D2441">
      <w:proofErr w:type="gramStart"/>
      <w:r>
        <w:t>вынесенные в отношении ... муниципального образования "Солянский сельсовет" Кафарова Г.Ш.</w:t>
      </w:r>
      <w:proofErr w:type="gramEnd"/>
    </w:p>
    <w:p w:rsidR="00000000" w:rsidRDefault="001D2441">
      <w:r>
        <w:t xml:space="preserve">по делу об административном правонарушении, предусмотренном </w:t>
      </w:r>
      <w:r>
        <w:rPr>
          <w:rStyle w:val="a4"/>
        </w:rPr>
        <w:t>частью 1 статьи 5.27</w:t>
      </w:r>
      <w:r>
        <w:t xml:space="preserve"> Кодекса Р</w:t>
      </w:r>
      <w:r>
        <w:t>оссийской Федерации об административных правонарушениях, установил:</w:t>
      </w:r>
    </w:p>
    <w:p w:rsidR="00000000" w:rsidRDefault="001D2441">
      <w:proofErr w:type="gramStart"/>
      <w:r>
        <w:t>постановлением главного государственного инспектора труда Государственной инспекции труда в Астраханской области от 21 апреля 2014 г. N 4-539-14-ППР/0000225/7/2 ... муниципального образова</w:t>
      </w:r>
      <w:r>
        <w:t xml:space="preserve">ния "Солянский сельсовет" Кафаров Г.Ш. признан виновным в совершении административного правонарушения, предусмотренного </w:t>
      </w:r>
      <w:r>
        <w:rPr>
          <w:rStyle w:val="a4"/>
        </w:rPr>
        <w:t>частью 1 статьи 5.27</w:t>
      </w:r>
      <w:r>
        <w:t xml:space="preserve"> Кодекса Российской Федерации об административных правонарушениях, и подверг</w:t>
      </w:r>
      <w:r>
        <w:t>нут административному наказанию в виде административного штрафа в размере 4 500 рублей.</w:t>
      </w:r>
      <w:proofErr w:type="gramEnd"/>
    </w:p>
    <w:p w:rsidR="00000000" w:rsidRDefault="001D2441">
      <w:r>
        <w:t>Решением судьи Наримановского районного суда Астраханской области от 27 мая 2014 г. постановление должностного лица оставлено без изменения.</w:t>
      </w:r>
    </w:p>
    <w:p w:rsidR="00000000" w:rsidRDefault="001D2441">
      <w:proofErr w:type="gramStart"/>
      <w:r>
        <w:rPr>
          <w:rStyle w:val="a4"/>
        </w:rPr>
        <w:t>Решением</w:t>
      </w:r>
      <w:r>
        <w:t xml:space="preserve"> судьи Астраханского областного суда от 25 июля 2014 г. постановление должностного лица и решение судьи районного суда изменены в части назначенного наказания, за совершение административного правонарушения, предусмотренного </w:t>
      </w:r>
      <w:r>
        <w:rPr>
          <w:rStyle w:val="a4"/>
        </w:rPr>
        <w:t>частью 1 статьи 5.27</w:t>
      </w:r>
      <w:r>
        <w:t xml:space="preserve"> Кодекса Российской Федерации об административных правонарушениях, Кафаров Г.Ш. подвергнут административному штрафу в размере 2000 рублей, в остальной части указанные постановления оставлены без изменения.</w:t>
      </w:r>
      <w:proofErr w:type="gramEnd"/>
    </w:p>
    <w:p w:rsidR="00000000" w:rsidRDefault="001D2441">
      <w:r>
        <w:t>Пос</w:t>
      </w:r>
      <w:r>
        <w:t>тановлением председателя Астраханского областного суда от 28 октября 2014 г. постановление должностного лица и судебные акты оставлены без изменения.</w:t>
      </w:r>
    </w:p>
    <w:p w:rsidR="00000000" w:rsidRDefault="001D2441">
      <w:r>
        <w:t>В жалобе, поданной в Верховный Суд Российской Федерации, Кафаров Г.Ш. просит отменить постановления, вынес</w:t>
      </w:r>
      <w:r>
        <w:t xml:space="preserve">енные в отношении его по делу об административном правонарушении, предусмотренном </w:t>
      </w:r>
      <w:r>
        <w:rPr>
          <w:rStyle w:val="a4"/>
        </w:rPr>
        <w:t>частью 1 статьи 5.27</w:t>
      </w:r>
      <w:r>
        <w:t xml:space="preserve"> Кодекса Российской Федерации об административных правонарушениях, считая их незаконными.</w:t>
      </w:r>
    </w:p>
    <w:p w:rsidR="00000000" w:rsidRDefault="001D2441">
      <w:r>
        <w:t>Изучение материалов дела</w:t>
      </w:r>
      <w:r>
        <w:t xml:space="preserve"> об административном правонарушении и доводов жалобы заявителя позволяет прийти к следующим выводам.</w:t>
      </w:r>
    </w:p>
    <w:p w:rsidR="00000000" w:rsidRDefault="001D2441">
      <w:proofErr w:type="gramStart"/>
      <w:r>
        <w:t xml:space="preserve">В соответствии с </w:t>
      </w:r>
      <w:r>
        <w:rPr>
          <w:rStyle w:val="a4"/>
        </w:rPr>
        <w:t>частью 1 статьи 5.27</w:t>
      </w:r>
      <w:r>
        <w:t xml:space="preserve"> Кодекса Российской Федерации об административных правонарушениях (в редакции,</w:t>
      </w:r>
      <w:r>
        <w:t xml:space="preserve"> действовавшей до изменений, внесенных </w:t>
      </w:r>
      <w:r>
        <w:rPr>
          <w:rStyle w:val="a4"/>
        </w:rPr>
        <w:t>Федеральным законом</w:t>
      </w:r>
      <w:r>
        <w:t xml:space="preserve"> от 28 декабря 2013 г. N 421-ФЗ) нарушение законодательства о труде и об охране труда влечет наложение административного штрафа на должностных лиц в размере от </w:t>
      </w:r>
      <w:r>
        <w:t>одной тысячи до пяти тысяч рублей;</w:t>
      </w:r>
      <w:proofErr w:type="gramEnd"/>
      <w:r>
        <w:t xml:space="preserve">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на юридически</w:t>
      </w:r>
      <w:r>
        <w:t xml:space="preserve">х лиц - от тридцати тысяч до пятидесяти тысяч рублей или административное приостановление деятельности на </w:t>
      </w:r>
      <w:r>
        <w:lastRenderedPageBreak/>
        <w:t>срок до девяноста суток.</w:t>
      </w:r>
    </w:p>
    <w:p w:rsidR="00000000" w:rsidRDefault="001D2441">
      <w:r>
        <w:rPr>
          <w:rStyle w:val="a4"/>
        </w:rPr>
        <w:t>Статьей 22</w:t>
      </w:r>
      <w:r>
        <w:t xml:space="preserve"> Трудового кодекса Российской Федерации установлена обязанность работодател</w:t>
      </w:r>
      <w:r>
        <w:t xml:space="preserve">я </w:t>
      </w:r>
      <w:proofErr w:type="gramStart"/>
      <w:r>
        <w:t>выплачивать</w:t>
      </w:r>
      <w:proofErr w:type="gramEnd"/>
      <w:r>
        <w:t xml:space="preserve">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000000" w:rsidRDefault="001D2441">
      <w:r>
        <w:t>Заработная плата выплачивается не</w:t>
      </w:r>
      <w:r>
        <w:t xml:space="preserve"> реже чем каждые полмесяца в день, установленный правилами внутреннего трудового распорядка, коллективным договором, трудовым договором (</w:t>
      </w:r>
      <w:r>
        <w:rPr>
          <w:rStyle w:val="a4"/>
        </w:rPr>
        <w:t>статья 136</w:t>
      </w:r>
      <w:r>
        <w:t xml:space="preserve"> Трудового кодекса Российской Федерации).</w:t>
      </w:r>
    </w:p>
    <w:p w:rsidR="00000000" w:rsidRDefault="001D2441">
      <w:r>
        <w:t>Как усматривается из материал</w:t>
      </w:r>
      <w:r>
        <w:t xml:space="preserve">ов дела, 9 января 2014 г. между администрацией муниципального образования "Солянский сельсовет" в лице ... Кафарова Г.Ш. и Т. заключен трудовой договор N ... согласно которому последняя принята на </w:t>
      </w:r>
      <w:proofErr w:type="gramStart"/>
      <w:r>
        <w:t>работу</w:t>
      </w:r>
      <w:proofErr w:type="gramEnd"/>
      <w:r>
        <w:t xml:space="preserve"> на должность ... военно-учетного стола.</w:t>
      </w:r>
    </w:p>
    <w:p w:rsidR="00000000" w:rsidRDefault="001D2441">
      <w:r>
        <w:t>В соответств</w:t>
      </w:r>
      <w:r>
        <w:t>ии с пунктом 8.1 трудового договора администрация взяла на себя обязательство своевременно и в полном объеме выплачивать работнику заработную плату два раза в месяц: 2 и 17 числа.</w:t>
      </w:r>
    </w:p>
    <w:p w:rsidR="00000000" w:rsidRDefault="001D2441">
      <w:r>
        <w:t xml:space="preserve">В ходе проведенной прокуратурой Наримановского района Астраханской </w:t>
      </w:r>
      <w:proofErr w:type="gramStart"/>
      <w:r>
        <w:t>области п</w:t>
      </w:r>
      <w:r>
        <w:t xml:space="preserve">роверки соблюдения требований </w:t>
      </w:r>
      <w:r>
        <w:rPr>
          <w:rStyle w:val="a4"/>
        </w:rPr>
        <w:t>трудового законодательства</w:t>
      </w:r>
      <w:proofErr w:type="gramEnd"/>
      <w:r>
        <w:t xml:space="preserve"> установлено, что по состоянию на 1 апреля 2014 г. администрация муниципального образования "Солянский сельсовет" имеет перед ... военно-учетного стола Т. задолженн</w:t>
      </w:r>
      <w:r>
        <w:t>ость по выплате заработной платы за январь - февраль 2014 г. в размере ... рублей.</w:t>
      </w:r>
    </w:p>
    <w:p w:rsidR="00000000" w:rsidRDefault="001D2441">
      <w:r>
        <w:t xml:space="preserve">Данные обстоятельства послужили основанием для привлечения главы администрации муниципального образования "Солянский сельсовет" к административной ответственности по </w:t>
      </w:r>
      <w:r>
        <w:rPr>
          <w:rStyle w:val="a4"/>
        </w:rPr>
        <w:t>части 1 статьи 5.27</w:t>
      </w:r>
      <w:r>
        <w:t xml:space="preserve"> Кодекса Российской Федерации об административных правонарушениях.</w:t>
      </w:r>
    </w:p>
    <w:p w:rsidR="00000000" w:rsidRDefault="001D2441">
      <w:r>
        <w:t>С таким решением в части согласиться нельзя в связи со следующим.</w:t>
      </w:r>
    </w:p>
    <w:p w:rsidR="00000000" w:rsidRDefault="001D2441">
      <w:r>
        <w:t xml:space="preserve">Согласно </w:t>
      </w:r>
      <w:r>
        <w:rPr>
          <w:rStyle w:val="a4"/>
        </w:rPr>
        <w:t>части 1 статьи 4.5</w:t>
      </w:r>
      <w:r>
        <w:t xml:space="preserve"> Коде</w:t>
      </w:r>
      <w:r>
        <w:t xml:space="preserve">кса Российской Федерации об административных правонарушениях (в редакции, действовавшей на момент вмененного нарушения </w:t>
      </w:r>
      <w:r>
        <w:rPr>
          <w:rStyle w:val="a4"/>
        </w:rPr>
        <w:t>трудового законодательства</w:t>
      </w:r>
      <w:r>
        <w:t>) срок давности привлечения к административной ответственности, предусмотре</w:t>
      </w:r>
      <w:r>
        <w:t xml:space="preserve">нной </w:t>
      </w:r>
      <w:r>
        <w:rPr>
          <w:rStyle w:val="a4"/>
        </w:rPr>
        <w:t>частью 1 статьи 5.27</w:t>
      </w:r>
      <w:r>
        <w:t xml:space="preserve"> названного Кодекса, составлял два месяца.</w:t>
      </w:r>
    </w:p>
    <w:p w:rsidR="00000000" w:rsidRDefault="001D2441">
      <w:r>
        <w:t>Срок давности привлечения к ответственности исчисляется по общим правилам исчисления сроков - со дня, следующего за днем совершения административног</w:t>
      </w:r>
      <w:r>
        <w:t xml:space="preserve">о правонарушения (за днем обнаружения правонарушения). </w:t>
      </w:r>
      <w:proofErr w:type="gramStart"/>
      <w:r>
        <w:t>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</w:t>
      </w:r>
      <w:r>
        <w:t>едоставленного для исполнения соответствующей обязанности (</w:t>
      </w:r>
      <w:r>
        <w:rPr>
          <w:rStyle w:val="a4"/>
        </w:rPr>
        <w:t>пункт 14</w:t>
      </w:r>
      <w: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</w:t>
      </w:r>
      <w:r>
        <w:t>Российской Федерации об административных правонарушениях").</w:t>
      </w:r>
      <w:proofErr w:type="gramEnd"/>
    </w:p>
    <w:p w:rsidR="00000000" w:rsidRDefault="001D2441">
      <w:r>
        <w:t xml:space="preserve">В силу </w:t>
      </w:r>
      <w:r>
        <w:rPr>
          <w:rStyle w:val="a4"/>
        </w:rPr>
        <w:t>пункта 6 части 1 статьи 24.5</w:t>
      </w:r>
      <w:r>
        <w:t xml:space="preserve"> Кодекса Российской Федерации об административных правонарушениях истечение срока давности привлечения к административной</w:t>
      </w:r>
      <w:r>
        <w:t xml:space="preserve"> ответственности является обстоятельством, исключающим производство по делу об административном правонарушении.</w:t>
      </w:r>
    </w:p>
    <w:p w:rsidR="00000000" w:rsidRDefault="001D2441">
      <w:r>
        <w:t xml:space="preserve">Исходя из положений </w:t>
      </w:r>
      <w:r>
        <w:rPr>
          <w:rStyle w:val="a4"/>
        </w:rPr>
        <w:t>статьи 4.5</w:t>
      </w:r>
      <w:r>
        <w:t xml:space="preserve"> и </w:t>
      </w:r>
      <w:r>
        <w:rPr>
          <w:rStyle w:val="a4"/>
        </w:rPr>
        <w:t>пункта 6 части 1 статьи 24.5</w:t>
      </w:r>
      <w:r>
        <w:t xml:space="preserve"> Кодек</w:t>
      </w:r>
      <w:r>
        <w:t>са Российской Федерации об административных правонарушениях, по истечении установленных сроков давности привлечения к административной ответственности вопрос об административной ответственности лица, в отношении которого ведется производство по делу, обсуж</w:t>
      </w:r>
      <w:r>
        <w:t>даться не может.</w:t>
      </w:r>
    </w:p>
    <w:p w:rsidR="00000000" w:rsidRDefault="001D2441">
      <w:r>
        <w:t>Обстоятельства, послужившие основанием к возбуждению в отношении главы администрации муниципального образования "Солянский сельсовет" производства по настоящему делу об административном правонарушении, имели место 18 января и 3 февраля 201</w:t>
      </w:r>
      <w:r>
        <w:t>4 г., 18 февраля и 3 марта 2014 г. (невыплата заработной платы за январь-февраль 2014 г. в день, установленный трудовым договором).</w:t>
      </w:r>
    </w:p>
    <w:p w:rsidR="00000000" w:rsidRDefault="001D2441">
      <w:r>
        <w:t xml:space="preserve">Срок давности привлечения к административной ответственности за нарушение </w:t>
      </w:r>
      <w:r>
        <w:rPr>
          <w:rStyle w:val="a4"/>
        </w:rPr>
        <w:t>законодательства</w:t>
      </w:r>
      <w:r>
        <w:t xml:space="preserve"> о труде в части невыплаты (наличия задолженности по выплате) заработной платы за январь 2014 г. на момент рассмотрения настоящего дела главным государственным инспектором труда Государственной инспекции труда в Астраханской области (21 апреля 2014 г.) и</w:t>
      </w:r>
      <w:r>
        <w:t>стек.</w:t>
      </w:r>
    </w:p>
    <w:p w:rsidR="00000000" w:rsidRDefault="001D2441">
      <w:proofErr w:type="gramStart"/>
      <w:r>
        <w:t>В связи с этим указание на данное нарушение подлежит исключению из постановления главного государственного инспектора труда Государственной инспекции труда в Астраханской области от 21 апреля 2014 г. N 4-539-14-ППР/0000225/7/2, решения судьи Наримано</w:t>
      </w:r>
      <w:r>
        <w:t xml:space="preserve">вского районного суда Астраханской области от 27 мая 2014 г., </w:t>
      </w:r>
      <w:r>
        <w:rPr>
          <w:rStyle w:val="a4"/>
        </w:rPr>
        <w:t>решения</w:t>
      </w:r>
      <w:r>
        <w:t xml:space="preserve"> судьи Астраханского областного суда от 25 июля 2014 г. и постановления председателя Астраханского областного суда</w:t>
      </w:r>
      <w:proofErr w:type="gramEnd"/>
      <w:r>
        <w:t xml:space="preserve"> от 28 октября 2014 г., вынесенных в</w:t>
      </w:r>
      <w:r>
        <w:t xml:space="preserve"> отношении ... муниципального образования "Солянский сельсовет" Кафарова Г.Ш. по делу об административном правонарушении, предусмотренном </w:t>
      </w:r>
      <w:r>
        <w:rPr>
          <w:rStyle w:val="a4"/>
        </w:rPr>
        <w:t>частью 1 статьи 5.27</w:t>
      </w:r>
      <w:r>
        <w:t xml:space="preserve"> Кодекса Российской Федерации об административных правонар</w:t>
      </w:r>
      <w:r>
        <w:t>ушениях.</w:t>
      </w:r>
    </w:p>
    <w:p w:rsidR="00000000" w:rsidRDefault="001D2441">
      <w:proofErr w:type="gramStart"/>
      <w:r>
        <w:t xml:space="preserve">Нарушение </w:t>
      </w:r>
      <w:r>
        <w:rPr>
          <w:rStyle w:val="a4"/>
        </w:rPr>
        <w:t>трудового законодательства</w:t>
      </w:r>
      <w:r>
        <w:t xml:space="preserve"> в части невыплаты (наличия задолженности по выплате) заработной платы за февраль 2014 г. подтверждается собранными доказательствами: актом проверки (л.д. 45), копиями тру</w:t>
      </w:r>
      <w:r>
        <w:t>довых договоров (л.д. 45-49), копией справки о наличии задолженности (л.д. 50), копией штатного расписания (л.д. 51), постановлением о возбуждении дела об административном правонарушении (л.д. 67-69), получившими надлежащую правовую оценку с точки</w:t>
      </w:r>
      <w:proofErr w:type="gramEnd"/>
      <w:r>
        <w:t xml:space="preserve"> зрения и</w:t>
      </w:r>
      <w:r>
        <w:t xml:space="preserve">х относимости, допустимости и достаточности, по правилам </w:t>
      </w:r>
      <w:r>
        <w:rPr>
          <w:rStyle w:val="a4"/>
        </w:rPr>
        <w:t>статьи 26.11</w:t>
      </w:r>
      <w:r>
        <w:t xml:space="preserve"> Кодекса Российской Федерации об административных правонарушениях.</w:t>
      </w:r>
    </w:p>
    <w:p w:rsidR="00000000" w:rsidRDefault="001D2441">
      <w:r>
        <w:t xml:space="preserve">В соответствии со </w:t>
      </w:r>
      <w:r>
        <w:rPr>
          <w:rStyle w:val="a4"/>
        </w:rPr>
        <w:t>статьей 2.4</w:t>
      </w:r>
      <w:r>
        <w:t xml:space="preserve"> Кодекса Россий</w:t>
      </w:r>
      <w:r>
        <w:t>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000000" w:rsidRDefault="001D2441">
      <w:r>
        <w:t xml:space="preserve">Совершенное ... муниципального образования "Солянский сельсовет" Кафаровым Г.Ш. деяние квалифицировано по </w:t>
      </w:r>
      <w:r>
        <w:rPr>
          <w:rStyle w:val="a4"/>
        </w:rPr>
        <w:t>части 1 статьи 5.27</w:t>
      </w:r>
      <w:r>
        <w:t xml:space="preserve"> Кодекса Российской Федерации об административных правонарушениях в соответствии с установл</w:t>
      </w:r>
      <w:r>
        <w:t>енными обстоятельствами и нормами названного Кодекса.</w:t>
      </w:r>
    </w:p>
    <w:p w:rsidR="00000000" w:rsidRDefault="001D2441">
      <w:r>
        <w:t>Доводы жалобы о недоказанности наличия вины ... муниципального образования "Солянский сельсовет" Кафарова Г.Ш. в совершении вмененного административного правонарушения, являются несостоятельными.</w:t>
      </w:r>
    </w:p>
    <w:p w:rsidR="00000000" w:rsidRDefault="001D2441">
      <w:r>
        <w:t>В ходе</w:t>
      </w:r>
      <w:r>
        <w:t xml:space="preserve"> производства по данному делу должностное лицо и судьи нижестоящих судебных инстанций обоснованно исходили из того, что в силу </w:t>
      </w:r>
      <w:r>
        <w:rPr>
          <w:rStyle w:val="a4"/>
        </w:rPr>
        <w:t>трудового законодательства</w:t>
      </w:r>
      <w:r>
        <w:t xml:space="preserve"> работодатель обязан своевременно и в полном объеме производить</w:t>
      </w:r>
      <w:r>
        <w:t xml:space="preserve"> выплату работнику заработной платы. Отсутствие у работодателя денежных средств не освобождает его от обязанности соблюдать трудовое законодательство, которое не признает правомерной задержку выплаты заработной платы по причине отсутствия денежных средств.</w:t>
      </w:r>
    </w:p>
    <w:p w:rsidR="00000000" w:rsidRDefault="001D2441">
      <w:r>
        <w:t>Материалы дела не содержат данных, которые могли бы свидетельствовать о том, что ... муниципального образования "Солянский сельсовет" Кафаровым Г.Ш. были приняты исчерпывающие меры в целях соблюдения права работника на своевременное получение заработной п</w:t>
      </w:r>
      <w:r>
        <w:t>латы.</w:t>
      </w:r>
    </w:p>
    <w:p w:rsidR="00000000" w:rsidRDefault="001D2441">
      <w:r>
        <w:t>Порядок привлечения должностного лица к административной ответственности соблюден.</w:t>
      </w:r>
    </w:p>
    <w:p w:rsidR="00000000" w:rsidRDefault="001D2441">
      <w:r>
        <w:t xml:space="preserve">Административное наказание назначено ... муниципального образования "Солянский сельсовет" Кафарову Г.Ш. в пределах санкции </w:t>
      </w:r>
      <w:r>
        <w:rPr>
          <w:rStyle w:val="a4"/>
        </w:rPr>
        <w:t xml:space="preserve">части </w:t>
      </w:r>
      <w:r>
        <w:rPr>
          <w:rStyle w:val="a4"/>
        </w:rPr>
        <w:t>1 статьи 5.27</w:t>
      </w:r>
      <w:r>
        <w:t xml:space="preserve"> Кодекса Российской Федерации об административных правонарушениях.</w:t>
      </w:r>
    </w:p>
    <w:p w:rsidR="00000000" w:rsidRDefault="001D2441">
      <w:r>
        <w:t xml:space="preserve">Таким образом, обстоятельств, которые в силу </w:t>
      </w:r>
      <w:r>
        <w:rPr>
          <w:rStyle w:val="a4"/>
        </w:rPr>
        <w:t>пунктов 3-4 статьи 30.17</w:t>
      </w:r>
      <w:r>
        <w:t xml:space="preserve"> Кодекса Российской Федерации об административных правонарушен</w:t>
      </w:r>
      <w:r>
        <w:t>иях могли бы повлечь отмену обжалуемых актов, при рассмотрении настоящей жалобы не установлено.</w:t>
      </w:r>
    </w:p>
    <w:p w:rsidR="00000000" w:rsidRDefault="001D24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D2441">
      <w:pPr>
        <w:pStyle w:val="afa"/>
      </w:pPr>
      <w:r>
        <w:t>По-видимому, в тексте предыдущего абзаца допущена опечатка. Вместо "пунктов 3-4 статьи 30.17 Кодекса" имеется в виду "</w:t>
      </w:r>
      <w:r>
        <w:rPr>
          <w:rStyle w:val="a4"/>
        </w:rPr>
        <w:t>пунктов 3-4 части 2 статьи 30.17</w:t>
      </w:r>
      <w:r>
        <w:t xml:space="preserve"> Кодекса" </w:t>
      </w:r>
    </w:p>
    <w:p w:rsidR="00000000" w:rsidRDefault="001D2441">
      <w:bookmarkStart w:id="0" w:name="sub_1111"/>
      <w:r>
        <w:t xml:space="preserve">На основании изложенного, руководствуясь </w:t>
      </w:r>
      <w:r>
        <w:rPr>
          <w:rStyle w:val="a4"/>
        </w:rPr>
        <w:t>статьями 30.13</w:t>
      </w:r>
      <w:r>
        <w:t xml:space="preserve"> и </w:t>
      </w:r>
      <w:r>
        <w:rPr>
          <w:rStyle w:val="a4"/>
        </w:rPr>
        <w:t>30.17</w:t>
      </w:r>
      <w:r>
        <w:t xml:space="preserve"> Кодекса Российской </w:t>
      </w:r>
      <w:r>
        <w:t>Федерации об административных правонарушениях, судья Верховного Суда Российской Федерации постановил:</w:t>
      </w:r>
    </w:p>
    <w:bookmarkEnd w:id="0"/>
    <w:p w:rsidR="00000000" w:rsidRDefault="001D2441">
      <w:r>
        <w:t>жалобу Кафарова Г.Ш. удовлетворить частично.</w:t>
      </w:r>
    </w:p>
    <w:p w:rsidR="00000000" w:rsidRDefault="001D2441">
      <w:proofErr w:type="gramStart"/>
      <w:r>
        <w:t>Постановление главного государственного инспектора труда Государственной инспекции труда в Астраханск</w:t>
      </w:r>
      <w:r>
        <w:t xml:space="preserve">ой области от 21 апреля 2014 г. N 4-539-14-1ШР/0000225/7/2, решение судьи Наримановского районного суда Астраханской области от 27 мая 2014 г., </w:t>
      </w:r>
      <w:r>
        <w:rPr>
          <w:rStyle w:val="a4"/>
        </w:rPr>
        <w:t>решение</w:t>
      </w:r>
      <w:r>
        <w:t xml:space="preserve"> судьи Астраханского областного суда от 25 июля 2014 г. и постановле</w:t>
      </w:r>
      <w:r>
        <w:t>ние председателя Астраханского областного суда от 28 октября 2014 г., вынесенные в отношении ... муниципального образования "Солянский</w:t>
      </w:r>
      <w:proofErr w:type="gramEnd"/>
      <w:r>
        <w:t xml:space="preserve"> сельсовет" Кафарова Г.Ш. по делу об административном правонарушении, предусмотренном </w:t>
      </w:r>
      <w:r>
        <w:rPr>
          <w:rStyle w:val="a4"/>
        </w:rPr>
        <w:t>частью 1 статьи 5.27</w:t>
      </w:r>
      <w:r>
        <w:t xml:space="preserve"> Кодекса Российской Федерации об административных правонарушениях, изменить: исключить из них указание на нарушение </w:t>
      </w:r>
      <w:r>
        <w:rPr>
          <w:rStyle w:val="a4"/>
        </w:rPr>
        <w:t>законодательства</w:t>
      </w:r>
      <w:r>
        <w:t xml:space="preserve"> о труде в части невыплаты (наличия задолженности по выплате) за</w:t>
      </w:r>
      <w:r>
        <w:t>работной платы за январь 2014 г.</w:t>
      </w:r>
    </w:p>
    <w:p w:rsidR="00000000" w:rsidRDefault="001D2441">
      <w:r>
        <w:t>В остальной части состоявшиеся решения оставить без изменения.</w:t>
      </w:r>
    </w:p>
    <w:p w:rsidR="00000000" w:rsidRDefault="001D244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D244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441" w:rsidRDefault="001D2441">
            <w:pPr>
              <w:pStyle w:val="afff0"/>
              <w:rPr>
                <w:rFonts w:eastAsiaTheme="minorEastAsia"/>
              </w:rPr>
            </w:pPr>
            <w:r w:rsidRPr="001D2441">
              <w:rPr>
                <w:rFonts w:eastAsiaTheme="minorEastAsia"/>
              </w:rPr>
              <w:t>Судья Верховного Суда Российской Федерации 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441" w:rsidRDefault="001D2441">
            <w:pPr>
              <w:pStyle w:val="aff7"/>
              <w:jc w:val="right"/>
              <w:rPr>
                <w:rFonts w:eastAsiaTheme="minorEastAsia"/>
              </w:rPr>
            </w:pPr>
            <w:r w:rsidRPr="001D2441">
              <w:rPr>
                <w:rFonts w:eastAsiaTheme="minorEastAsia"/>
              </w:rPr>
              <w:t>С.Б. Никифоров</w:t>
            </w:r>
          </w:p>
        </w:tc>
      </w:tr>
    </w:tbl>
    <w:p w:rsidR="001D2441" w:rsidRDefault="001D2441"/>
    <w:sectPr w:rsidR="001D244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32"/>
    <w:rsid w:val="001D2441"/>
    <w:rsid w:val="008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1769</Words>
  <Characters>10089</Characters>
  <Application>Microsoft Office Word</Application>
  <DocSecurity>0</DocSecurity>
  <Lines>84</Lines>
  <Paragraphs>23</Paragraphs>
  <ScaleCrop>false</ScaleCrop>
  <Company>НПП "Гарант-Сервис"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2015-07-27T08:55:00Z</dcterms:created>
  <dcterms:modified xsi:type="dcterms:W3CDTF">2015-07-27T08:55:00Z</dcterms:modified>
</cp:coreProperties>
</file>