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2EBC">
      <w:pPr>
        <w:pStyle w:val="1"/>
      </w:pPr>
      <w:r>
        <w:rPr>
          <w:rStyle w:val="a4"/>
        </w:rPr>
        <w:t>Приказ Министерства труда и социальной защиты РФ от 12 августа 2014 г. N 549н</w:t>
      </w:r>
      <w:r>
        <w:rPr>
          <w:rStyle w:val="a4"/>
        </w:rPr>
        <w:br/>
        <w:t xml:space="preserve">"Об утверждении </w:t>
      </w:r>
      <w:proofErr w:type="gramStart"/>
      <w:r>
        <w:rPr>
          <w:rStyle w:val="a4"/>
        </w:rPr>
        <w:t>Порядка проведения государственной экспертизы условий труда</w:t>
      </w:r>
      <w:proofErr w:type="gramEnd"/>
      <w:r>
        <w:rPr>
          <w:rStyle w:val="a4"/>
        </w:rPr>
        <w:t>"</w:t>
      </w:r>
    </w:p>
    <w:p w:rsidR="00000000" w:rsidRDefault="000D2EBC"/>
    <w:p w:rsidR="00000000" w:rsidRDefault="000D2EBC">
      <w:r>
        <w:t xml:space="preserve">В соответствии со </w:t>
      </w:r>
      <w:r>
        <w:rPr>
          <w:rStyle w:val="a4"/>
        </w:rPr>
        <w:t>статьей 216.1</w:t>
      </w:r>
      <w:r>
        <w:t xml:space="preserve"> Трудового кодекса Российской Федерации (Собрание законодательства Российской Федерации, 2002, N 1, ст. 3; 2006, N 27, ст. 2878; 2008, N 30, ст. 3616; 2011, N 27, ст. 3880; N 30, ст. 4590; 2013, N 52, ст.</w:t>
      </w:r>
      <w:r>
        <w:t xml:space="preserve"> 6986), </w:t>
      </w:r>
      <w:r>
        <w:rPr>
          <w:rStyle w:val="a4"/>
        </w:rPr>
        <w:t>частью 1 статьи 24</w:t>
      </w:r>
      <w:r>
        <w:t xml:space="preserve"> Федерального закона от 28 декабря 2013 г. N 426-ФЗ "О специальной оценке условий труда" (Собрание законодательства Российской Федерации, 2013, N 52, ст. 6991; </w:t>
      </w:r>
      <w:proofErr w:type="gramStart"/>
      <w:r>
        <w:t xml:space="preserve">2014, N 26, ст. 3366) и </w:t>
      </w:r>
      <w:r>
        <w:rPr>
          <w:rStyle w:val="a4"/>
        </w:rPr>
        <w:t>подпунктом 5.2.14</w:t>
      </w:r>
      <w:r>
        <w:t xml:space="preserve"> Положения о Министерстве труда и социальной защиты Российской Федерации, утвержденного </w:t>
      </w:r>
      <w:r>
        <w:rPr>
          <w:rStyle w:val="a4"/>
        </w:rPr>
        <w:t>постановлением</w:t>
      </w:r>
      <w:r>
        <w:t xml:space="preserve"> Правительства Российской Федерации от 19 июня 2012 г. N 610 (Собрани</w:t>
      </w:r>
      <w:r>
        <w:t>е законодательства Российской Федерации, 2012, N 26, ст. 3528; 2013, N 22, ст. 2809; N 36, ст. 4578; N 37, ст. 4703;</w:t>
      </w:r>
      <w:proofErr w:type="gramEnd"/>
      <w:r>
        <w:t xml:space="preserve"> </w:t>
      </w:r>
      <w:proofErr w:type="gramStart"/>
      <w:r>
        <w:t xml:space="preserve">N 45, ст. 5822; N 46, ст. 5952; 2014, N 21, ст. 2710; официальный интернет-портал правовой информации </w:t>
      </w:r>
      <w:r>
        <w:rPr>
          <w:rStyle w:val="a4"/>
        </w:rPr>
        <w:t>htt</w:t>
      </w:r>
      <w:r>
        <w:rPr>
          <w:rStyle w:val="a4"/>
        </w:rPr>
        <w:t>p://www.pravo.gov.ru</w:t>
      </w:r>
      <w:r>
        <w:t>, 4 августа 2014 г., N 0001201408040017), приказываю:</w:t>
      </w:r>
      <w:proofErr w:type="gramEnd"/>
    </w:p>
    <w:p w:rsidR="00000000" w:rsidRDefault="000D2EBC">
      <w:r>
        <w:t xml:space="preserve">Утвердить прилагаемый </w:t>
      </w:r>
      <w:r>
        <w:rPr>
          <w:rStyle w:val="a4"/>
        </w:rPr>
        <w:t>Порядок</w:t>
      </w:r>
      <w:r>
        <w:t xml:space="preserve"> проведения государственной экспертизы условий труда.</w:t>
      </w:r>
    </w:p>
    <w:p w:rsidR="00000000" w:rsidRDefault="000D2EBC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0D2EBC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D2EBC" w:rsidRDefault="000D2EBC">
            <w:pPr>
              <w:pStyle w:val="afff"/>
              <w:rPr>
                <w:rFonts w:eastAsiaTheme="minorEastAsia"/>
              </w:rPr>
            </w:pPr>
            <w:r w:rsidRPr="000D2EBC">
              <w:rPr>
                <w:rFonts w:eastAsiaTheme="minorEastAsia"/>
              </w:rPr>
              <w:t>Врио Министра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D2EBC" w:rsidRDefault="000D2EBC">
            <w:pPr>
              <w:pStyle w:val="aff6"/>
              <w:jc w:val="right"/>
              <w:rPr>
                <w:rFonts w:eastAsiaTheme="minorEastAsia"/>
              </w:rPr>
            </w:pPr>
            <w:r w:rsidRPr="000D2EBC">
              <w:rPr>
                <w:rFonts w:eastAsiaTheme="minorEastAsia"/>
              </w:rPr>
              <w:t>С.Ф. Вельмяйкин</w:t>
            </w:r>
          </w:p>
        </w:tc>
      </w:tr>
    </w:tbl>
    <w:p w:rsidR="00000000" w:rsidRDefault="000D2EBC"/>
    <w:p w:rsidR="00000000" w:rsidRDefault="000D2EBC">
      <w:pPr>
        <w:pStyle w:val="afff"/>
      </w:pPr>
      <w:r>
        <w:t>Зарегистрировано в Минюсте РФ 31 октя</w:t>
      </w:r>
      <w:r>
        <w:t>бря 2014 г.</w:t>
      </w:r>
      <w:r>
        <w:br/>
        <w:t>Регистрационный N 34545</w:t>
      </w:r>
    </w:p>
    <w:p w:rsidR="00000000" w:rsidRDefault="000D2EBC"/>
    <w:p w:rsidR="00000000" w:rsidRDefault="000D2EBC">
      <w:pPr>
        <w:pStyle w:val="1"/>
      </w:pPr>
      <w:bookmarkStart w:id="0" w:name="sub_1000"/>
      <w:r>
        <w:t>Порядок проведения государственной экспертизы условий труда</w:t>
      </w:r>
      <w:r>
        <w:br/>
        <w:t xml:space="preserve">(утв. </w:t>
      </w:r>
      <w:r>
        <w:rPr>
          <w:rStyle w:val="a4"/>
        </w:rPr>
        <w:t>приказом</w:t>
      </w:r>
      <w:r>
        <w:t xml:space="preserve"> Министерства труда и социальной защиты РФ от 12 августа 2014 г. N 549н)</w:t>
      </w:r>
    </w:p>
    <w:bookmarkEnd w:id="0"/>
    <w:p w:rsidR="00000000" w:rsidRDefault="000D2EBC"/>
    <w:p w:rsidR="00000000" w:rsidRDefault="000D2EBC">
      <w:pPr>
        <w:pStyle w:val="1"/>
      </w:pPr>
      <w:bookmarkStart w:id="1" w:name="sub_1100"/>
      <w:r>
        <w:t>1. Общие положения</w:t>
      </w:r>
    </w:p>
    <w:bookmarkEnd w:id="1"/>
    <w:p w:rsidR="00000000" w:rsidRDefault="000D2EBC"/>
    <w:p w:rsidR="00000000" w:rsidRDefault="000D2EBC">
      <w:bookmarkStart w:id="2" w:name="sub_1101"/>
      <w:r>
        <w:t>1. Настоящий Порядок устанавливает правила проведения государственной экспертизы условий труда, осуществляемой Федеральной службой по труду и занятости и органами исполнительной власти субъектов Российской Федерации в области охраны труда (дале</w:t>
      </w:r>
      <w:r>
        <w:t>е - органы государственной экспертизы условий труда).</w:t>
      </w:r>
    </w:p>
    <w:p w:rsidR="00000000" w:rsidRDefault="000D2EBC">
      <w:bookmarkStart w:id="3" w:name="sub_1102"/>
      <w:bookmarkEnd w:id="2"/>
      <w:r>
        <w:t xml:space="preserve">2. Государственная экспертиза условий труда осуществляется в целях </w:t>
      </w:r>
      <w:proofErr w:type="gramStart"/>
      <w:r>
        <w:t>оценки качества проведения специальной оценки условий</w:t>
      </w:r>
      <w:proofErr w:type="gramEnd"/>
      <w:r>
        <w:t xml:space="preserve"> труда, правильности предоставления работникам гарантий и компенса</w:t>
      </w:r>
      <w:r>
        <w:t>ций за работу с вредными и (или) опасными условиями труда, фактических условий труда работников (далее - объект государственной экспертизы условий труда).</w:t>
      </w:r>
    </w:p>
    <w:p w:rsidR="00000000" w:rsidRDefault="000D2EBC">
      <w:bookmarkStart w:id="4" w:name="sub_1103"/>
      <w:bookmarkEnd w:id="3"/>
      <w:r>
        <w:t>3. Государственная экспертиза условий труда осуществляется на основании:</w:t>
      </w:r>
    </w:p>
    <w:p w:rsidR="00000000" w:rsidRDefault="000D2EBC">
      <w:bookmarkStart w:id="5" w:name="sub_1131"/>
      <w:bookmarkEnd w:id="4"/>
      <w:r>
        <w:t>а) обращений органов исполнительной власти, работодателей, их объединений, работников, профессиональных союзов, их объединений, иных уполномоченных работниками представительных органов, органов Фонда социального страхования Российской Федерации, а такж</w:t>
      </w:r>
      <w:r>
        <w:t xml:space="preserve">е иных страховщиков (в случае проведения государственной экспертизы в целях </w:t>
      </w:r>
      <w:proofErr w:type="gramStart"/>
      <w:r>
        <w:t>оценки качества проведения специальной оценки условий</w:t>
      </w:r>
      <w:proofErr w:type="gramEnd"/>
      <w:r>
        <w:t xml:space="preserve"> труда) (далее - заявитель);</w:t>
      </w:r>
    </w:p>
    <w:p w:rsidR="00000000" w:rsidRDefault="000D2EBC">
      <w:bookmarkStart w:id="6" w:name="sub_1132"/>
      <w:bookmarkEnd w:id="5"/>
      <w:r>
        <w:t>б) определений судебных органов;</w:t>
      </w:r>
    </w:p>
    <w:p w:rsidR="00000000" w:rsidRDefault="000D2EBC">
      <w:bookmarkStart w:id="7" w:name="sub_1133"/>
      <w:bookmarkEnd w:id="6"/>
      <w:proofErr w:type="gramStart"/>
      <w:r>
        <w:t xml:space="preserve">в) представлений территориальных </w:t>
      </w:r>
      <w:r>
        <w:t xml:space="preserve">органов Федеральной службы по труду и </w:t>
      </w:r>
      <w:r>
        <w:lastRenderedPageBreak/>
        <w:t xml:space="preserve">занятости (далее - государственные инспекции труда) в связи с осуществлением мероприятий по государственному контролю (надзору) за соблюдением требований </w:t>
      </w:r>
      <w:r>
        <w:rPr>
          <w:rStyle w:val="a4"/>
        </w:rPr>
        <w:t>Федерального закона</w:t>
      </w:r>
      <w:r>
        <w:t xml:space="preserve"> от 28 де</w:t>
      </w:r>
      <w:r>
        <w:t>кабря 2013 г. N 426-ФЗ "О специальной оценке условий труда", в том числе на основании заявлений работников, профессиональных союзов, их объединений, иных уполномоченных работниками представительных органов, а также работодателей, их</w:t>
      </w:r>
      <w:proofErr w:type="gramEnd"/>
      <w:r>
        <w:t xml:space="preserve"> объединений, страховщик</w:t>
      </w:r>
      <w:r>
        <w:t xml:space="preserve">ов (в случае проведения государственной экспертизы условий труда в целях </w:t>
      </w:r>
      <w:proofErr w:type="gramStart"/>
      <w:r>
        <w:t>оценки качества проведения специальной оценки условий труда</w:t>
      </w:r>
      <w:proofErr w:type="gramEnd"/>
      <w:r>
        <w:t>).</w:t>
      </w:r>
    </w:p>
    <w:p w:rsidR="00000000" w:rsidRDefault="000D2EBC">
      <w:bookmarkStart w:id="8" w:name="sub_1104"/>
      <w:bookmarkEnd w:id="7"/>
      <w:r>
        <w:t>4. В случае</w:t>
      </w:r>
      <w:proofErr w:type="gramStart"/>
      <w:r>
        <w:t>,</w:t>
      </w:r>
      <w:proofErr w:type="gramEnd"/>
      <w:r>
        <w:t xml:space="preserve"> если заявителем является работник, то государственная экспертиза условий труда проводится то</w:t>
      </w:r>
      <w:r>
        <w:t>лько в отношении условий труда на его рабочем месте (рабочих местах).</w:t>
      </w:r>
    </w:p>
    <w:p w:rsidR="00000000" w:rsidRDefault="000D2EBC">
      <w:bookmarkStart w:id="9" w:name="sub_1105"/>
      <w:bookmarkEnd w:id="8"/>
      <w:r>
        <w:t xml:space="preserve">5. Государственная экспертиза условий труда в целях </w:t>
      </w:r>
      <w:proofErr w:type="gramStart"/>
      <w:r>
        <w:t>оценки качества проведения специальной оценки условий труда</w:t>
      </w:r>
      <w:proofErr w:type="gramEnd"/>
      <w:r>
        <w:t xml:space="preserve"> осуществляется органами исполнительной власти субъектов Российской Федерации в области охраны труда:</w:t>
      </w:r>
    </w:p>
    <w:bookmarkEnd w:id="9"/>
    <w:p w:rsidR="00000000" w:rsidRDefault="000D2EBC">
      <w:r>
        <w:t xml:space="preserve">в соответствии с </w:t>
      </w:r>
      <w:r>
        <w:rPr>
          <w:rStyle w:val="a4"/>
        </w:rPr>
        <w:t>подпунктами "б"</w:t>
      </w:r>
      <w:r>
        <w:t xml:space="preserve"> и </w:t>
      </w:r>
      <w:r>
        <w:rPr>
          <w:rStyle w:val="a4"/>
        </w:rPr>
        <w:t>"в" пункта 3</w:t>
      </w:r>
      <w:r>
        <w:t xml:space="preserve"> настоящего Порядка, а также в случаях, когда заявителем является орган исполнительной власти, - бесплатно;</w:t>
      </w:r>
    </w:p>
    <w:p w:rsidR="00000000" w:rsidRDefault="000D2EBC">
      <w:bookmarkStart w:id="10" w:name="sub_11053"/>
      <w:r>
        <w:t xml:space="preserve">в соответствии с </w:t>
      </w:r>
      <w:r>
        <w:rPr>
          <w:rStyle w:val="a4"/>
        </w:rPr>
        <w:t>подпунктом "а" пункта 3</w:t>
      </w:r>
      <w:r>
        <w:t xml:space="preserve"> настояще</w:t>
      </w:r>
      <w:r>
        <w:t>го Порядка, за исключением случаев, когда заявителем является орган исполнительной власти, - за счет средств заявителя.</w:t>
      </w:r>
    </w:p>
    <w:p w:rsidR="00000000" w:rsidRDefault="000D2EBC">
      <w:bookmarkStart w:id="11" w:name="sub_1106"/>
      <w:bookmarkEnd w:id="10"/>
      <w:r>
        <w:t>6. Государственная экспертиза условий труда в целях оценки фактических условий труда работников осуществляется органами</w:t>
      </w:r>
      <w:r>
        <w:t xml:space="preserve"> исполнительной власти субъектов Российской Федерации в области охраны труда бесплатно за исключением случаев, предусмотренных </w:t>
      </w:r>
      <w:r>
        <w:rPr>
          <w:rStyle w:val="a4"/>
        </w:rPr>
        <w:t>пунктом 28</w:t>
      </w:r>
      <w:r>
        <w:t xml:space="preserve"> настоящего Порядка.</w:t>
      </w:r>
    </w:p>
    <w:p w:rsidR="00000000" w:rsidRDefault="000D2EBC">
      <w:bookmarkStart w:id="12" w:name="sub_1107"/>
      <w:bookmarkEnd w:id="11"/>
      <w:r>
        <w:t>7. Государственная экспертиза условий труда в целях оцен</w:t>
      </w:r>
      <w:r>
        <w:t>ки правильности предоставления работникам гарантий и компенсаций за работу с вредными и (или) опасными условиями труда осуществляется бесплатно:</w:t>
      </w:r>
    </w:p>
    <w:p w:rsidR="00000000" w:rsidRDefault="000D2EBC">
      <w:bookmarkStart w:id="13" w:name="sub_1171"/>
      <w:bookmarkEnd w:id="12"/>
      <w:r>
        <w:t>а) Федеральной службой по труду и занятости в отношении работников организаций, входящих в груп</w:t>
      </w:r>
      <w:r>
        <w:t xml:space="preserve">пы компаний (корпорации, холдинги и иные объединения юридических лиц), имеющих филиалы, представительства и (или) дочерние общества, действующие на постоянной </w:t>
      </w:r>
      <w:proofErr w:type="gramStart"/>
      <w:r>
        <w:t>основе</w:t>
      </w:r>
      <w:proofErr w:type="gramEnd"/>
      <w:r>
        <w:t xml:space="preserve"> на территории нескольких субъектов Российской Федерации;</w:t>
      </w:r>
    </w:p>
    <w:p w:rsidR="00000000" w:rsidRDefault="000D2EBC">
      <w:bookmarkStart w:id="14" w:name="sub_1172"/>
      <w:bookmarkEnd w:id="13"/>
      <w:r>
        <w:t>б) органами испол</w:t>
      </w:r>
      <w:r>
        <w:t>нительной власти субъектов Российской Федерации в области охраны труда в отношении работников иных организаций.</w:t>
      </w:r>
    </w:p>
    <w:p w:rsidR="00000000" w:rsidRDefault="000D2EBC">
      <w:bookmarkStart w:id="15" w:name="sub_1108"/>
      <w:bookmarkEnd w:id="14"/>
      <w:r>
        <w:t>8. Заявитель имеет право:</w:t>
      </w:r>
    </w:p>
    <w:p w:rsidR="00000000" w:rsidRDefault="000D2EBC">
      <w:bookmarkStart w:id="16" w:name="sub_1181"/>
      <w:bookmarkEnd w:id="15"/>
      <w:proofErr w:type="gramStart"/>
      <w:r>
        <w:t xml:space="preserve">а) получать от органов государственной экспертизы условий труда и их должностных лиц, </w:t>
      </w:r>
      <w:r>
        <w:t>уполномоченных на проведение государственной экспертизы условий труда (далее - государственный эксперт), разъяснения о порядке проведения государственной экспертизы условий труда;</w:t>
      </w:r>
      <w:proofErr w:type="gramEnd"/>
    </w:p>
    <w:p w:rsidR="00000000" w:rsidRDefault="000D2EBC">
      <w:bookmarkStart w:id="17" w:name="sub_1182"/>
      <w:bookmarkEnd w:id="16"/>
      <w:r>
        <w:t>б) обращаться к государственному эксперту и органу государст</w:t>
      </w:r>
      <w:r>
        <w:t>венной экспертизы условий труда с требованием об устранении допущенных ими нарушений требований настоящего Порядка;</w:t>
      </w:r>
    </w:p>
    <w:p w:rsidR="00000000" w:rsidRDefault="000D2EBC">
      <w:bookmarkStart w:id="18" w:name="sub_1183"/>
      <w:bookmarkEnd w:id="17"/>
      <w:r>
        <w:t>в) представлять пояснения, замечания, предложения по вопросам, связанным с проведением государственной экспертизы условий тр</w:t>
      </w:r>
      <w:r>
        <w:t>уда.</w:t>
      </w:r>
    </w:p>
    <w:p w:rsidR="00000000" w:rsidRDefault="000D2EBC">
      <w:bookmarkStart w:id="19" w:name="sub_1109"/>
      <w:bookmarkEnd w:id="18"/>
      <w:r>
        <w:t>9. Государственный эксперт обязан обеспечивать объективность и обоснованность своих выводов, изложенных в заключениях государственной экспертизы условий труда, сохранность полученных документов и других материалов, полученных для осуще</w:t>
      </w:r>
      <w:r>
        <w:t>ствления указанной экспертизы, и конфиденциальность содержащихся в них сведений.</w:t>
      </w:r>
    </w:p>
    <w:bookmarkEnd w:id="19"/>
    <w:p w:rsidR="00000000" w:rsidRDefault="000D2EBC">
      <w:r>
        <w:t xml:space="preserve">Государственный эксперт не вправе участвовать в проведении государственной экспертизы условий труда, если это может повлечь конфликт интересов или создать </w:t>
      </w:r>
      <w:r>
        <w:lastRenderedPageBreak/>
        <w:t>угрозу его в</w:t>
      </w:r>
      <w:r>
        <w:t>озникновения.</w:t>
      </w:r>
    </w:p>
    <w:p w:rsidR="00000000" w:rsidRDefault="000D2EBC"/>
    <w:p w:rsidR="00000000" w:rsidRDefault="000D2EBC">
      <w:pPr>
        <w:pStyle w:val="1"/>
      </w:pPr>
      <w:bookmarkStart w:id="20" w:name="sub_1200"/>
      <w:r>
        <w:t>II. Заявление о проведении</w:t>
      </w:r>
      <w:r>
        <w:br/>
        <w:t>государственной экспертизы условий труда</w:t>
      </w:r>
    </w:p>
    <w:bookmarkEnd w:id="20"/>
    <w:p w:rsidR="00000000" w:rsidRDefault="000D2EBC"/>
    <w:p w:rsidR="00000000" w:rsidRDefault="000D2EBC">
      <w:bookmarkStart w:id="21" w:name="sub_1210"/>
      <w:r>
        <w:t xml:space="preserve">10. Для проведения государственной экспертизы условий труда по обращениям, предусмотренным </w:t>
      </w:r>
      <w:r>
        <w:rPr>
          <w:rStyle w:val="a4"/>
        </w:rPr>
        <w:t>подпунктом "а" пункта 3</w:t>
      </w:r>
      <w:r>
        <w:t xml:space="preserve"> настоящ</w:t>
      </w:r>
      <w:r>
        <w:t>его Порядка, заявитель направляет в орган государственной экспертизы условий труда заявление о проведении государственной экспертизы условий труда (далее - заявление).</w:t>
      </w:r>
    </w:p>
    <w:p w:rsidR="00000000" w:rsidRDefault="000D2EBC">
      <w:bookmarkStart w:id="22" w:name="sub_1211"/>
      <w:bookmarkEnd w:id="21"/>
      <w:r>
        <w:t>11. В заявлении указывается:</w:t>
      </w:r>
    </w:p>
    <w:p w:rsidR="00000000" w:rsidRDefault="000D2EBC">
      <w:bookmarkStart w:id="23" w:name="sub_12111"/>
      <w:bookmarkEnd w:id="22"/>
      <w:r>
        <w:t>а) полное наименование зая</w:t>
      </w:r>
      <w:r>
        <w:t>вителя (для юридических лиц), фамилия, имя отчество (при наличии) заявителя (для физических лиц);</w:t>
      </w:r>
    </w:p>
    <w:p w:rsidR="00000000" w:rsidRDefault="000D2EBC">
      <w:bookmarkStart w:id="24" w:name="sub_12112"/>
      <w:bookmarkEnd w:id="23"/>
      <w:r>
        <w:t>б) почтовый адрес заявителя, адрес электронной почты (при наличии);</w:t>
      </w:r>
    </w:p>
    <w:p w:rsidR="00000000" w:rsidRDefault="000D2EBC">
      <w:bookmarkStart w:id="25" w:name="sub_12113"/>
      <w:bookmarkEnd w:id="24"/>
      <w:r>
        <w:t>в) наименование объекта государственной экспертизы усл</w:t>
      </w:r>
      <w:r>
        <w:t>овий труда;</w:t>
      </w:r>
    </w:p>
    <w:p w:rsidR="00000000" w:rsidRDefault="000D2EBC">
      <w:bookmarkStart w:id="26" w:name="sub_12114"/>
      <w:bookmarkEnd w:id="25"/>
      <w:r>
        <w:t xml:space="preserve">г) индивидуальный номер рабочего места, наименование профессии (должности) работника (работников), занятого на данном рабочем месте, с указанием структурного подразделения работодателя (при наличии), в отношении условий труда </w:t>
      </w:r>
      <w:r>
        <w:t>которого должна проводиться государственная экспертиза условий труда;</w:t>
      </w:r>
    </w:p>
    <w:p w:rsidR="00000000" w:rsidRDefault="000D2EBC">
      <w:bookmarkStart w:id="27" w:name="sub_12115"/>
      <w:bookmarkEnd w:id="26"/>
      <w:r>
        <w:t>д) сведения о ранее проведенных государственных экспертизах условий труда (при наличии);</w:t>
      </w:r>
    </w:p>
    <w:p w:rsidR="00000000" w:rsidRDefault="000D2EBC">
      <w:bookmarkStart w:id="28" w:name="sub_12116"/>
      <w:bookmarkEnd w:id="27"/>
      <w:r>
        <w:t>е) сведения об оплате государственной экспертизы условий труд</w:t>
      </w:r>
      <w:r>
        <w:t xml:space="preserve">а в случае ее проведения в целях </w:t>
      </w:r>
      <w:proofErr w:type="gramStart"/>
      <w:r>
        <w:t>оценки качества проведения специальной оценки условий труда</w:t>
      </w:r>
      <w:proofErr w:type="gramEnd"/>
      <w:r>
        <w:t xml:space="preserve"> в соответствии с </w:t>
      </w:r>
      <w:r>
        <w:rPr>
          <w:rStyle w:val="a4"/>
        </w:rPr>
        <w:t>подпунктом "а" пункта 3</w:t>
      </w:r>
      <w:r>
        <w:t xml:space="preserve"> настоящего Порядка, за исключением случаев, указанных в </w:t>
      </w:r>
      <w:r>
        <w:rPr>
          <w:rStyle w:val="a4"/>
        </w:rPr>
        <w:t>абзаце третьем п</w:t>
      </w:r>
      <w:r>
        <w:rPr>
          <w:rStyle w:val="a4"/>
        </w:rPr>
        <w:t>ункта 5</w:t>
      </w:r>
      <w:r>
        <w:t xml:space="preserve"> настоящего Порядка.</w:t>
      </w:r>
    </w:p>
    <w:bookmarkEnd w:id="28"/>
    <w:p w:rsidR="00000000" w:rsidRDefault="000D2EBC">
      <w:r>
        <w:t>В случае</w:t>
      </w:r>
      <w:proofErr w:type="gramStart"/>
      <w:r>
        <w:t>,</w:t>
      </w:r>
      <w:proofErr w:type="gramEnd"/>
      <w:r>
        <w:t xml:space="preserve"> если объектом государственной экспертизы условий труда является оценка качества проведения специальной оценки условий труда, то в заявлении дополнительно указываются сведения об организации (организациях), </w:t>
      </w:r>
      <w:r>
        <w:t>проводившей специальную оценку условий труда.</w:t>
      </w:r>
    </w:p>
    <w:p w:rsidR="00000000" w:rsidRDefault="000D2EBC">
      <w:r>
        <w:t>В случае</w:t>
      </w:r>
      <w:proofErr w:type="gramStart"/>
      <w:r>
        <w:t>,</w:t>
      </w:r>
      <w:proofErr w:type="gramEnd"/>
      <w:r>
        <w:t xml:space="preserve"> если заявление подано работодателем, то к нему прилагаются следующие документы:</w:t>
      </w:r>
    </w:p>
    <w:p w:rsidR="00000000" w:rsidRDefault="000D2EBC">
      <w:r>
        <w:t xml:space="preserve">для проведения государственной экспертизы условий труда в целях </w:t>
      </w:r>
      <w:proofErr w:type="gramStart"/>
      <w:r>
        <w:t>оценки качества проведения специальной оценки условий тр</w:t>
      </w:r>
      <w:r>
        <w:t>уда</w:t>
      </w:r>
      <w:proofErr w:type="gramEnd"/>
      <w:r>
        <w:t>:</w:t>
      </w:r>
    </w:p>
    <w:p w:rsidR="00000000" w:rsidRDefault="000D2EBC">
      <w:r>
        <w:t>- отчет о проведении специальной оценки условий труда</w:t>
      </w:r>
      <w:r>
        <w:rPr>
          <w:rStyle w:val="a4"/>
        </w:rPr>
        <w:t>*(1)</w:t>
      </w:r>
      <w:r>
        <w:t xml:space="preserve"> (далее - отчет);</w:t>
      </w:r>
    </w:p>
    <w:p w:rsidR="00000000" w:rsidRDefault="000D2EBC">
      <w:r>
        <w:t xml:space="preserve">- предписания должностных лиц государственных инспекций </w:t>
      </w:r>
      <w:proofErr w:type="gramStart"/>
      <w:r>
        <w:t>труда</w:t>
      </w:r>
      <w:proofErr w:type="gramEnd"/>
      <w:r>
        <w:t xml:space="preserve"> об устранении выявленных в ходе проведения мероприятий по государственному контролю (надз</w:t>
      </w:r>
      <w:r>
        <w:t xml:space="preserve">ору) за соблюдением требований </w:t>
      </w:r>
      <w:r>
        <w:rPr>
          <w:rStyle w:val="a4"/>
        </w:rPr>
        <w:t>Федерального закона</w:t>
      </w:r>
      <w:r>
        <w:t xml:space="preserve"> от 28 декабря 2013 г. N 426-ФЗ "О специальной оценке условий труда" нарушений (при наличии);</w:t>
      </w:r>
    </w:p>
    <w:p w:rsidR="00000000" w:rsidRDefault="000D2EBC">
      <w:r>
        <w:t>для пр</w:t>
      </w:r>
      <w:r>
        <w:t>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условиями труда:</w:t>
      </w:r>
    </w:p>
    <w:p w:rsidR="00000000" w:rsidRDefault="000D2EBC">
      <w:r>
        <w:t>- отчет;</w:t>
      </w:r>
    </w:p>
    <w:p w:rsidR="00000000" w:rsidRDefault="000D2EBC">
      <w:r>
        <w:t xml:space="preserve">- иные документы, содержащие результаты исследований (испытаний) </w:t>
      </w:r>
      <w:r>
        <w:t>и измерений вредных и (или) опасных факторов производственной среды и трудового процесса на рабочих местах (при наличии);</w:t>
      </w:r>
    </w:p>
    <w:p w:rsidR="00000000" w:rsidRDefault="000D2EBC">
      <w:r>
        <w:t xml:space="preserve">- коллективный договор (при наличии), трудовой договор (трудовые договоры), локальные нормативные акты, устанавливающие обязательства </w:t>
      </w:r>
      <w:r>
        <w:t>работодателя по соблюдению прав работников на безопасные условия труда, а также на предоставление гарантий компенсации в связи с работой во вредных и (или) опасных условиях труда;</w:t>
      </w:r>
    </w:p>
    <w:p w:rsidR="00000000" w:rsidRDefault="000D2EBC">
      <w:r>
        <w:lastRenderedPageBreak/>
        <w:t>- положение о системе оплаты труда работников (при наличии);</w:t>
      </w:r>
    </w:p>
    <w:p w:rsidR="00000000" w:rsidRDefault="000D2EBC">
      <w:r>
        <w:t>- локальные нор</w:t>
      </w:r>
      <w:r>
        <w:t>мативные акты работодателя, устанавливающие условия и объемы предоставляемых гарантий и компенсаций работникам за работу с вредными и (или) опасными условиями труда, в том числе продолжительность ежегодного дополнительного оплачиваемого отпуска, сокращенно</w:t>
      </w:r>
      <w:r>
        <w:t>й продолжительности рабочего времени, размер повышения оплаты труда;</w:t>
      </w:r>
    </w:p>
    <w:p w:rsidR="00000000" w:rsidRDefault="000D2EBC">
      <w:r>
        <w:t>- список работников, подлежащих периодическим и (или) предварительным медицинским осмотрам;</w:t>
      </w:r>
    </w:p>
    <w:p w:rsidR="00000000" w:rsidRDefault="000D2EBC">
      <w:r>
        <w:t>- копия заключительного акта о результатах проведенных периодических медицинских осмотров работ</w:t>
      </w:r>
      <w:r>
        <w:t>ников за последний год;</w:t>
      </w:r>
    </w:p>
    <w:p w:rsidR="00000000" w:rsidRDefault="000D2EBC">
      <w:r>
        <w:t>для проведения государственной экспертизы условий труда в целях оценки фактических условий труда работников:</w:t>
      </w:r>
    </w:p>
    <w:p w:rsidR="00000000" w:rsidRDefault="000D2EBC">
      <w:r>
        <w:t>- отчет;</w:t>
      </w:r>
    </w:p>
    <w:p w:rsidR="00000000" w:rsidRDefault="000D2EBC">
      <w:r>
        <w:t>- иные документы, содержащие результаты исследований (испытаний) и измерений вредных и (или) опасных факторов прои</w:t>
      </w:r>
      <w:r>
        <w:t>зводственной среды и трудового процесса на рабочих местах (при наличии);</w:t>
      </w:r>
    </w:p>
    <w:p w:rsidR="00000000" w:rsidRDefault="000D2EBC">
      <w:r>
        <w:t>- коллективный договор (при наличии), трудовой договор (трудовые договоры), локальные нормативные акты, устанавливающие условия труда работника (работников), включая режимы труда и от</w:t>
      </w:r>
      <w:r>
        <w:t>дыха;</w:t>
      </w:r>
    </w:p>
    <w:p w:rsidR="00000000" w:rsidRDefault="000D2EBC">
      <w:r>
        <w:t>- предписания должностных лиц государственных инспекций труда и Федеральной службы по экологическому, технологическому и атомному надзору и ее территориальных органов об устранении нарушений обязательных требований, выявленных в ходе проведения мероп</w:t>
      </w:r>
      <w:r>
        <w:t>риятий по государственному надзору в установленной сфере деятельности (при наличии).</w:t>
      </w:r>
    </w:p>
    <w:p w:rsidR="00000000" w:rsidRDefault="000D2EBC">
      <w:bookmarkStart w:id="29" w:name="sub_1212"/>
      <w:r>
        <w:t xml:space="preserve">12. </w:t>
      </w:r>
      <w:proofErr w:type="gramStart"/>
      <w:r>
        <w:t xml:space="preserve">Заявление и документы, указанные в </w:t>
      </w:r>
      <w:r>
        <w:rPr>
          <w:rStyle w:val="a4"/>
        </w:rPr>
        <w:t>пункте 11</w:t>
      </w:r>
      <w:r>
        <w:t xml:space="preserve"> настоящего Порядка, могут быть представлены (направлены) заявителем в орган государствен</w:t>
      </w:r>
      <w:r>
        <w:t>ной экспертизы условий труда на бумажном носителе лично или заказным почтовым отправлением с уведомлением о вручении либо в виде электронного документа посредством информационно-телекоммуникационной сети "Интернет", в том числе с использованием федеральной</w:t>
      </w:r>
      <w:r>
        <w:t xml:space="preserve"> государственный информационной системы "Единый портал государственных и муниципальных услуг (функций)".</w:t>
      </w:r>
      <w:proofErr w:type="gramEnd"/>
    </w:p>
    <w:bookmarkEnd w:id="29"/>
    <w:p w:rsidR="00000000" w:rsidRDefault="000D2EBC">
      <w:r>
        <w:t>В случае направления заявления и документов в виде электронного документа они должны быть подписаны видом электронной подписи, который установл</w:t>
      </w:r>
      <w:r>
        <w:t>ен законодательством Российской Федерации для подписания таких документов.</w:t>
      </w:r>
    </w:p>
    <w:p w:rsidR="00000000" w:rsidRDefault="000D2EBC">
      <w:bookmarkStart w:id="30" w:name="sub_1213"/>
      <w:r>
        <w:t>13. Орган государственной экспертизы условий труда вправе запросить необходимые для проведения государственной экспертизы условий труда документацию и материалы у работодате</w:t>
      </w:r>
      <w:r>
        <w:t xml:space="preserve">ля, в отношении условий </w:t>
      </w:r>
      <w:proofErr w:type="gramStart"/>
      <w:r>
        <w:t>труда</w:t>
      </w:r>
      <w:proofErr w:type="gramEnd"/>
      <w:r>
        <w:t xml:space="preserve"> на рабочих местах которого проводится государственная экспертиза условий труда. Работодатель в срок не позднее десяти рабочих дней с даты </w:t>
      </w:r>
      <w:proofErr w:type="gramStart"/>
      <w:r>
        <w:t>поступления запроса органа государственной экспертизы условий труда</w:t>
      </w:r>
      <w:proofErr w:type="gramEnd"/>
      <w:r>
        <w:t xml:space="preserve"> направляет запрашива</w:t>
      </w:r>
      <w:r>
        <w:t>емые документацию и материалы либо письменно уведомляет о невозможности их представления с указанием причин.</w:t>
      </w:r>
    </w:p>
    <w:bookmarkEnd w:id="30"/>
    <w:p w:rsidR="00000000" w:rsidRDefault="000D2EBC">
      <w:r>
        <w:t>При необходимости орган государственной экспертизы условий труда может запросить в уполномоченных государственных органах, органах местного</w:t>
      </w:r>
      <w:r>
        <w:t xml:space="preserve"> самоуправления или подведомственных государственным органам или органам местного самоуправления организациях, документацию и материалы, необходимые для проведения государственной экспертизы условий труда посредством использования единой системы межведомст</w:t>
      </w:r>
      <w:r>
        <w:t>венного электронного взаимодействия.</w:t>
      </w:r>
    </w:p>
    <w:p w:rsidR="00000000" w:rsidRDefault="000D2EBC">
      <w:bookmarkStart w:id="31" w:name="sub_1214"/>
      <w:r>
        <w:t xml:space="preserve">14. Заявление, определения судебных органов, представления государственных инспекций труда, указанные в </w:t>
      </w:r>
      <w:r>
        <w:rPr>
          <w:rStyle w:val="a4"/>
        </w:rPr>
        <w:t>пункте 3</w:t>
      </w:r>
      <w:r>
        <w:t xml:space="preserve"> настоящего Порядка (далее - основания для </w:t>
      </w:r>
      <w:r>
        <w:lastRenderedPageBreak/>
        <w:t>государственной экспертизы усл</w:t>
      </w:r>
      <w:r>
        <w:t>овий труда), подлежат регистрации в органе государственной экспертизы условий труда.</w:t>
      </w:r>
    </w:p>
    <w:p w:rsidR="00000000" w:rsidRDefault="000D2EBC">
      <w:bookmarkStart w:id="32" w:name="sub_1215"/>
      <w:bookmarkEnd w:id="31"/>
      <w:r>
        <w:t xml:space="preserve">15. По результатам указанной в </w:t>
      </w:r>
      <w:r>
        <w:rPr>
          <w:rStyle w:val="a4"/>
        </w:rPr>
        <w:t>пункте 14</w:t>
      </w:r>
      <w:r>
        <w:t xml:space="preserve"> настоящего Порядка регистрации основания для государственной экспертизы условий труда пе</w:t>
      </w:r>
      <w:r>
        <w:t>редаются в структурное подразделение органа государственной экспертизы условий труда, уполномоченное руководителем органа государственной экспертизы условий труда на проведение государственной экспертизы условий труда.</w:t>
      </w:r>
    </w:p>
    <w:p w:rsidR="00000000" w:rsidRDefault="000D2EBC">
      <w:bookmarkStart w:id="33" w:name="sub_1216"/>
      <w:bookmarkEnd w:id="32"/>
      <w:r>
        <w:t>16. Руководитель упол</w:t>
      </w:r>
      <w:r>
        <w:t>номоченного структурного подразделения органа государственной экспертизы условий труда (далее - руководитель государственной экспертизы) назначает государственного эксперта или группу государственных экспертов (формирует экспертную комиссию) и организует п</w:t>
      </w:r>
      <w:r>
        <w:t>роведение государственной экспертизы условий труда.</w:t>
      </w:r>
    </w:p>
    <w:bookmarkEnd w:id="33"/>
    <w:p w:rsidR="00000000" w:rsidRDefault="000D2EBC"/>
    <w:p w:rsidR="00000000" w:rsidRDefault="000D2EBC">
      <w:pPr>
        <w:pStyle w:val="1"/>
      </w:pPr>
      <w:bookmarkStart w:id="34" w:name="sub_1300"/>
      <w:r>
        <w:t>III. Процедуры государственной экспертизы условий труда и сроки ее проведения</w:t>
      </w:r>
    </w:p>
    <w:bookmarkEnd w:id="34"/>
    <w:p w:rsidR="00000000" w:rsidRDefault="000D2EBC"/>
    <w:p w:rsidR="00000000" w:rsidRDefault="000D2EBC">
      <w:bookmarkStart w:id="35" w:name="sub_1317"/>
      <w:r>
        <w:t>17. Государственный эксперт (экспертная комиссия) проводит государственную экспертизу услови</w:t>
      </w:r>
      <w:r>
        <w:t>й труда путем последовательной реализации следующих процедур:</w:t>
      </w:r>
    </w:p>
    <w:p w:rsidR="00000000" w:rsidRDefault="000D2EBC">
      <w:bookmarkStart w:id="36" w:name="sub_13171"/>
      <w:bookmarkEnd w:id="35"/>
      <w:r>
        <w:t xml:space="preserve">а) рассмотрение оснований для государственной экспертизы условий </w:t>
      </w:r>
      <w:proofErr w:type="gramStart"/>
      <w:r>
        <w:t>труда</w:t>
      </w:r>
      <w:proofErr w:type="gramEnd"/>
      <w:r>
        <w:t xml:space="preserve"> в целях определения полноты содержащихся в них сведений об объектах государственной экспертизы условий тру</w:t>
      </w:r>
      <w:r>
        <w:t>да и их достаточности для проведения государственной экспертизы условий труда;</w:t>
      </w:r>
    </w:p>
    <w:p w:rsidR="00000000" w:rsidRDefault="000D2EBC">
      <w:bookmarkStart w:id="37" w:name="sub_13172"/>
      <w:bookmarkEnd w:id="36"/>
      <w:r>
        <w:t xml:space="preserve">б) проведение экспертной </w:t>
      </w:r>
      <w:proofErr w:type="gramStart"/>
      <w:r>
        <w:t>оценки объекта государственной экспертизы условий труда</w:t>
      </w:r>
      <w:proofErr w:type="gramEnd"/>
      <w:r>
        <w:t>;</w:t>
      </w:r>
    </w:p>
    <w:p w:rsidR="00000000" w:rsidRDefault="000D2EBC">
      <w:bookmarkStart w:id="38" w:name="sub_13173"/>
      <w:bookmarkEnd w:id="37"/>
      <w:r>
        <w:t xml:space="preserve">в) проведение (при необходимости) исследований (испытаний) </w:t>
      </w:r>
      <w:r>
        <w:t>и измерений факторов производственной среды и трудового процесса с привлечением аккредитованных в установленном порядке испытательных лабораторий (центров);</w:t>
      </w:r>
    </w:p>
    <w:p w:rsidR="00000000" w:rsidRDefault="000D2EBC">
      <w:bookmarkStart w:id="39" w:name="sub_13174"/>
      <w:bookmarkEnd w:id="38"/>
      <w:r>
        <w:t>г) оформление результатов государственной экспертизы условий труда.</w:t>
      </w:r>
    </w:p>
    <w:p w:rsidR="00000000" w:rsidRDefault="000D2EBC">
      <w:bookmarkStart w:id="40" w:name="sub_1318"/>
      <w:bookmarkEnd w:id="39"/>
      <w:r>
        <w:t>18. Срок проведения государственной экспертизы условий труда определяется руководителем государственной экспертизы в зависимости от трудоемкости экспертных работ и не должен превышать тридцати рабочих дней со дня регистрации в органе государственной эк</w:t>
      </w:r>
      <w:r>
        <w:t>спертизы условий труда оснований для государственной экспертизы условий труда.</w:t>
      </w:r>
    </w:p>
    <w:bookmarkEnd w:id="40"/>
    <w:p w:rsidR="00000000" w:rsidRDefault="000D2EBC">
      <w:proofErr w:type="gramStart"/>
      <w:r>
        <w:t xml:space="preserve">При необходимости получения документации и материалов, необходимых для проведения государственной экспертизы условий труда, и (или) проведения исследований (испытаний) и измерений, указанных в </w:t>
      </w:r>
      <w:r>
        <w:rPr>
          <w:rStyle w:val="a4"/>
        </w:rPr>
        <w:t>пункте 27</w:t>
      </w:r>
      <w:r>
        <w:t xml:space="preserve"> настоящего Порядка, или в с</w:t>
      </w:r>
      <w:r>
        <w:t>лучае невозможности их проведения в течение срока, указанного в абзаце первом настоящего пункта, срок проведения государственной экспертизы условий труда может быть продлен руководителем органа государственной экспертизы условий труда, но не более чем</w:t>
      </w:r>
      <w:proofErr w:type="gramEnd"/>
      <w:r>
        <w:t xml:space="preserve"> на ш</w:t>
      </w:r>
      <w:r>
        <w:t>естьдесят рабочих дней.</w:t>
      </w:r>
    </w:p>
    <w:p w:rsidR="00000000" w:rsidRDefault="000D2EBC"/>
    <w:p w:rsidR="00000000" w:rsidRDefault="000D2EBC">
      <w:pPr>
        <w:pStyle w:val="1"/>
      </w:pPr>
      <w:bookmarkStart w:id="41" w:name="sub_1400"/>
      <w:r>
        <w:t>IV. Рассмотрение оснований для государственной экспертизы условий труда</w:t>
      </w:r>
    </w:p>
    <w:bookmarkEnd w:id="41"/>
    <w:p w:rsidR="00000000" w:rsidRDefault="000D2EBC"/>
    <w:p w:rsidR="00000000" w:rsidRDefault="000D2EBC">
      <w:bookmarkStart w:id="42" w:name="sub_1419"/>
      <w:r>
        <w:t xml:space="preserve">19. </w:t>
      </w:r>
      <w:proofErr w:type="gramStart"/>
      <w:r>
        <w:t>В течение семи рабочих дней со дня регистрации в органе государственной экспертизы условий труда оснований для государственной экс</w:t>
      </w:r>
      <w:r>
        <w:t xml:space="preserve">пертизы условий труда государственным экспертом (экспертной комиссией) рассматриваются данные основания, определяется полнота содержащихся в них сведений об объектах государственной экспертизы условий труда, их достаточности для проведения </w:t>
      </w:r>
      <w:r>
        <w:lastRenderedPageBreak/>
        <w:t xml:space="preserve">государственной </w:t>
      </w:r>
      <w:r>
        <w:t>экспертизы условий труда и вносится предложение руководителю государственной экспертизы о проведении или непроведении государственной экспертизы условий</w:t>
      </w:r>
      <w:proofErr w:type="gramEnd"/>
      <w:r>
        <w:t xml:space="preserve"> труда.</w:t>
      </w:r>
    </w:p>
    <w:p w:rsidR="00000000" w:rsidRDefault="000D2EBC">
      <w:bookmarkStart w:id="43" w:name="sub_1420"/>
      <w:bookmarkEnd w:id="42"/>
      <w:r>
        <w:t xml:space="preserve">20. Государственная экспертиза условий труда не проводится </w:t>
      </w:r>
      <w:proofErr w:type="gramStart"/>
      <w:r>
        <w:t>при</w:t>
      </w:r>
      <w:proofErr w:type="gramEnd"/>
      <w:r>
        <w:t>:</w:t>
      </w:r>
    </w:p>
    <w:p w:rsidR="00000000" w:rsidRDefault="000D2EBC">
      <w:bookmarkStart w:id="44" w:name="sub_14201"/>
      <w:bookmarkEnd w:id="43"/>
      <w:r>
        <w:t xml:space="preserve">а) </w:t>
      </w:r>
      <w:proofErr w:type="gramStart"/>
      <w:r>
        <w:t>отсутствии</w:t>
      </w:r>
      <w:proofErr w:type="gramEnd"/>
      <w:r>
        <w:t xml:space="preserve"> в заявлении сведений, предусмотренных </w:t>
      </w:r>
      <w:r>
        <w:rPr>
          <w:rStyle w:val="a4"/>
        </w:rPr>
        <w:t>подпунктами "а" - "е" пункта 11</w:t>
      </w:r>
      <w:r>
        <w:t xml:space="preserve"> настоящего Порядка;</w:t>
      </w:r>
    </w:p>
    <w:p w:rsidR="00000000" w:rsidRDefault="000D2EBC">
      <w:bookmarkStart w:id="45" w:name="sub_14202"/>
      <w:bookmarkEnd w:id="44"/>
      <w:r>
        <w:t xml:space="preserve">б) </w:t>
      </w:r>
      <w:proofErr w:type="gramStart"/>
      <w:r>
        <w:t>непредставлении</w:t>
      </w:r>
      <w:proofErr w:type="gramEnd"/>
      <w:r>
        <w:t xml:space="preserve"> заявителем в случае, если заявителем является работодатель, документов, прилагаемых к з</w:t>
      </w:r>
      <w:r>
        <w:t xml:space="preserve">аявлению, предусмотренных </w:t>
      </w:r>
      <w:r>
        <w:rPr>
          <w:rStyle w:val="a4"/>
        </w:rPr>
        <w:t>пунктом 11</w:t>
      </w:r>
      <w:r>
        <w:t xml:space="preserve"> настоящего Порядка;</w:t>
      </w:r>
    </w:p>
    <w:p w:rsidR="00000000" w:rsidRDefault="000D2EBC">
      <w:bookmarkStart w:id="46" w:name="sub_14203"/>
      <w:bookmarkEnd w:id="45"/>
      <w:r>
        <w:t xml:space="preserve">в) </w:t>
      </w:r>
      <w:proofErr w:type="gramStart"/>
      <w:r>
        <w:t>представлении</w:t>
      </w:r>
      <w:proofErr w:type="gramEnd"/>
      <w:r>
        <w:t xml:space="preserve"> подложных документов или заведомо ложных сведений.</w:t>
      </w:r>
    </w:p>
    <w:p w:rsidR="00000000" w:rsidRDefault="000D2EBC">
      <w:bookmarkStart w:id="47" w:name="sub_1421"/>
      <w:bookmarkEnd w:id="46"/>
      <w:r>
        <w:t xml:space="preserve">21. </w:t>
      </w:r>
      <w:proofErr w:type="gramStart"/>
      <w:r>
        <w:t>Руководитель государственной экспертизы информирует заявителя о не</w:t>
      </w:r>
      <w:r>
        <w:t>проведении государственной экспертизы условий труда в течение пяти рабочих дней со дня поступления к нему документов от государственного эксперта (экспертной комиссии) посредством направления соответствующего уведомления заказным почтовым отправлением с ув</w:t>
      </w:r>
      <w:r>
        <w:t>едомлением о вручении или с использованием информационно-телекоммуникационных технологий в случае направления заявления и документов в виде электронного документа.</w:t>
      </w:r>
      <w:proofErr w:type="gramEnd"/>
      <w:r>
        <w:t xml:space="preserve"> Заявителю возвращаются документы, представленные на бумажном носителе, а также в случаях, ук</w:t>
      </w:r>
      <w:r>
        <w:t xml:space="preserve">азанных в </w:t>
      </w:r>
      <w:r>
        <w:rPr>
          <w:rStyle w:val="a4"/>
        </w:rPr>
        <w:t>подпунктах "а"</w:t>
      </w:r>
      <w:r>
        <w:t xml:space="preserve"> и </w:t>
      </w:r>
      <w:r>
        <w:rPr>
          <w:rStyle w:val="a4"/>
        </w:rPr>
        <w:t>"б" пункта 20</w:t>
      </w:r>
      <w:r>
        <w:t xml:space="preserve"> настоящего Порядка, обеспечивается возврат денежных средств, внесенных в счет оплаты государственной экспертизы условий труда.</w:t>
      </w:r>
    </w:p>
    <w:p w:rsidR="00000000" w:rsidRDefault="000D2EBC">
      <w:bookmarkStart w:id="48" w:name="sub_1422"/>
      <w:bookmarkEnd w:id="47"/>
      <w:r>
        <w:t>22. В случае непро</w:t>
      </w:r>
      <w:r>
        <w:t xml:space="preserve">ведения государственной экспертизы условий труда по основаниям, указанным в </w:t>
      </w:r>
      <w:r>
        <w:rPr>
          <w:rStyle w:val="a4"/>
        </w:rPr>
        <w:t>подпунктах "а"</w:t>
      </w:r>
      <w:r>
        <w:t xml:space="preserve"> и </w:t>
      </w:r>
      <w:r>
        <w:rPr>
          <w:rStyle w:val="a4"/>
        </w:rPr>
        <w:t>"б" пункта 20</w:t>
      </w:r>
      <w:r>
        <w:t xml:space="preserve"> настоящего Порядка, заявитель вправе повторно направить заявление и документы в порядке, предус</w:t>
      </w:r>
      <w:r>
        <w:t xml:space="preserve">мотренном </w:t>
      </w:r>
      <w:r>
        <w:rPr>
          <w:rStyle w:val="a4"/>
        </w:rPr>
        <w:t>пунктом 12</w:t>
      </w:r>
      <w:r>
        <w:t xml:space="preserve"> настоящего Порядка.</w:t>
      </w:r>
    </w:p>
    <w:bookmarkEnd w:id="48"/>
    <w:p w:rsidR="00000000" w:rsidRDefault="000D2EBC"/>
    <w:p w:rsidR="00000000" w:rsidRDefault="000D2EBC">
      <w:pPr>
        <w:pStyle w:val="1"/>
      </w:pPr>
      <w:bookmarkStart w:id="49" w:name="sub_1500"/>
      <w:r>
        <w:t>V. Проведение государственной экспертизы условий труда в отношении указанного заявителем объекта государственной экспертизы условий труда</w:t>
      </w:r>
    </w:p>
    <w:bookmarkEnd w:id="49"/>
    <w:p w:rsidR="00000000" w:rsidRDefault="000D2EBC"/>
    <w:p w:rsidR="00000000" w:rsidRDefault="000D2EBC">
      <w:bookmarkStart w:id="50" w:name="sub_1523"/>
      <w:r>
        <w:t>23. При проведени</w:t>
      </w:r>
      <w:r>
        <w:t xml:space="preserve">и государственной экспертизы условий труда в целях </w:t>
      </w:r>
      <w:proofErr w:type="gramStart"/>
      <w:r>
        <w:t>оценки качества проведения специальной оценки условий труда</w:t>
      </w:r>
      <w:proofErr w:type="gramEnd"/>
      <w:r>
        <w:t xml:space="preserve"> государственный эксперт (экспертная комиссия) анализирует отчет, последовательно проверяя на соответствие требованиям </w:t>
      </w:r>
      <w:r>
        <w:rPr>
          <w:rStyle w:val="a4"/>
        </w:rPr>
        <w:t>Федерального закона</w:t>
      </w:r>
      <w:r>
        <w:t xml:space="preserve"> от 28 декабря 2013 г. N 426-ФЗ "О специальной оценке условий труда" следующие обстоятельства:</w:t>
      </w:r>
    </w:p>
    <w:p w:rsidR="00000000" w:rsidRDefault="000D2EBC">
      <w:bookmarkStart w:id="51" w:name="sub_15231"/>
      <w:bookmarkEnd w:id="50"/>
      <w:r>
        <w:t>а) соответствие данных о работодателе на титульном листе отчета данным, указанным в основаниях для государственной</w:t>
      </w:r>
      <w:r>
        <w:t xml:space="preserve"> экспертизы условий труда;</w:t>
      </w:r>
    </w:p>
    <w:p w:rsidR="00000000" w:rsidRDefault="000D2EBC">
      <w:bookmarkStart w:id="52" w:name="sub_15232"/>
      <w:bookmarkEnd w:id="51"/>
      <w:r>
        <w:t>б) в разделе I отчета:</w:t>
      </w:r>
    </w:p>
    <w:bookmarkEnd w:id="52"/>
    <w:p w:rsidR="00000000" w:rsidRDefault="000D2EBC">
      <w:r>
        <w:t>соответствие данных об организации, проводившей специальную оценку условий труда, ее экспертах, участвовавших в проведении специальной оценки условий труда, данным, содержащимся в</w:t>
      </w:r>
      <w:r>
        <w:t xml:space="preserve"> соответствующих реестрах, оператором которых является Министерство труда и социальной защиты Российской Федерации;</w:t>
      </w:r>
    </w:p>
    <w:p w:rsidR="00000000" w:rsidRDefault="000D2EBC">
      <w:r>
        <w:t>соответствие данных об аккредитации организации, проводившей специальную оценку условий труда, данным, содержащимся в Реестре органов на сер</w:t>
      </w:r>
      <w:r>
        <w:t>тификации и аккредитованных испытательных лабораторий (центров);</w:t>
      </w:r>
    </w:p>
    <w:p w:rsidR="00000000" w:rsidRDefault="000D2EBC">
      <w:r>
        <w:t>наличие регистрации средств измерения, использованных в ходе проведения специальной оценки условий труда, в Государственном реестре средств измерений;</w:t>
      </w:r>
    </w:p>
    <w:p w:rsidR="00000000" w:rsidRDefault="000D2EBC">
      <w:r>
        <w:t xml:space="preserve">соответствие использованных в ходе </w:t>
      </w:r>
      <w:proofErr w:type="gramStart"/>
      <w:r>
        <w:t>прове</w:t>
      </w:r>
      <w:r>
        <w:t>дения специальной оценки условий труда средств измерения</w:t>
      </w:r>
      <w:proofErr w:type="gramEnd"/>
      <w:r>
        <w:t xml:space="preserve"> вредным и (или) опасным факторам производственной среды и трудового процесса, идентифицированным в ходе проведения специальной оценки условий труда;</w:t>
      </w:r>
    </w:p>
    <w:p w:rsidR="00000000" w:rsidRDefault="000D2EBC">
      <w:r>
        <w:lastRenderedPageBreak/>
        <w:t>наличие сведений о поверке средств измерения, испо</w:t>
      </w:r>
      <w:r>
        <w:t>льзованных в ходе проведения специальной оценки условий труда;</w:t>
      </w:r>
    </w:p>
    <w:p w:rsidR="00000000" w:rsidRDefault="000D2EBC">
      <w:bookmarkStart w:id="53" w:name="sub_15233"/>
      <w:r>
        <w:t>в) в разделе II отчета:</w:t>
      </w:r>
    </w:p>
    <w:bookmarkEnd w:id="53"/>
    <w:p w:rsidR="00000000" w:rsidRDefault="000D2EBC">
      <w:r>
        <w:t xml:space="preserve">правильность отнесения рабочих мест к </w:t>
      </w:r>
      <w:proofErr w:type="gramStart"/>
      <w:r>
        <w:t>аналогичным</w:t>
      </w:r>
      <w:proofErr w:type="gramEnd"/>
      <w:r>
        <w:t xml:space="preserve"> при наличии таковых;</w:t>
      </w:r>
    </w:p>
    <w:p w:rsidR="00000000" w:rsidRDefault="000D2EBC">
      <w:r>
        <w:t>соответствие сведений о рабочем месте (рабочих местах) сведениям, указанным в за</w:t>
      </w:r>
      <w:r>
        <w:t>явлении;</w:t>
      </w:r>
    </w:p>
    <w:p w:rsidR="00000000" w:rsidRDefault="000D2EBC">
      <w:r>
        <w:t>правильность идентификации вредных и (или) опасных факторов производственной среды и трудового процесса в соответствии с Классификатором вредных и (или) опасных производственных факторов</w:t>
      </w:r>
      <w:r>
        <w:rPr>
          <w:rStyle w:val="a4"/>
        </w:rPr>
        <w:t>*(2)</w:t>
      </w:r>
      <w:r>
        <w:t>, а также их источников на иссле</w:t>
      </w:r>
      <w:r>
        <w:t>дуемом рабочем месте (рабочих местах);</w:t>
      </w:r>
    </w:p>
    <w:p w:rsidR="00000000" w:rsidRDefault="000D2EBC">
      <w:r>
        <w:t>правильность отнесения рабочего места (рабочих мест) к подлежащим декларированию соответствия условий труда государственным нормативным требованиям охраны труда по материалам отчета;</w:t>
      </w:r>
    </w:p>
    <w:p w:rsidR="00000000" w:rsidRDefault="000D2EBC">
      <w:bookmarkStart w:id="54" w:name="sub_15234"/>
      <w:r>
        <w:t>г) в протоколах испытаний</w:t>
      </w:r>
      <w:r>
        <w:t xml:space="preserve"> (измерений):</w:t>
      </w:r>
    </w:p>
    <w:bookmarkEnd w:id="54"/>
    <w:p w:rsidR="00000000" w:rsidRDefault="000D2EBC">
      <w:r>
        <w:t>соответствие данных об организации, проводящей специальную оценку условий труда, экспертах и других специалистах, проводивших исследования (испытания) и измерения вредных и (или) опасных факторов производственной среды и трудового пр</w:t>
      </w:r>
      <w:r>
        <w:t>оцесса, об испытательной лаборатории (центре), об использовавшихся средствах измерений сведениям, указанным в разделе I отчета;</w:t>
      </w:r>
    </w:p>
    <w:p w:rsidR="00000000" w:rsidRDefault="000D2EBC">
      <w:r>
        <w:t>соответствие данных о работодателе данным, указанным на титульном листе отчета;</w:t>
      </w:r>
    </w:p>
    <w:p w:rsidR="00000000" w:rsidRDefault="000D2EBC">
      <w:r>
        <w:t>соответствие данных о рабочих места данным, указанным в разделе II отчета;</w:t>
      </w:r>
    </w:p>
    <w:p w:rsidR="00000000" w:rsidRDefault="000D2EBC">
      <w:r>
        <w:t>соответствие измеренных (испытанных) величин идентифицированным на рабочем месте (рабочих местах) и указанным в разделе II отчета вредным и (или) опасным факторам производственной с</w:t>
      </w:r>
      <w:r>
        <w:t>реды и трудового процесса;</w:t>
      </w:r>
    </w:p>
    <w:p w:rsidR="00000000" w:rsidRDefault="000D2EBC">
      <w:r>
        <w:t xml:space="preserve">соответствие примененных в ходе </w:t>
      </w:r>
      <w:proofErr w:type="gramStart"/>
      <w:r>
        <w:t>проведения специальной оценки условий труда метода</w:t>
      </w:r>
      <w:proofErr w:type="gramEnd"/>
      <w:r>
        <w:t xml:space="preserve"> исследований (испытаний) и (или) методики (метода) измерений идентифицированным на рабочем месте (рабочих местах) вредным и (или) опасным факторам</w:t>
      </w:r>
      <w:r>
        <w:t xml:space="preserve"> производственной среды и трудового процесса;</w:t>
      </w:r>
    </w:p>
    <w:p w:rsidR="00000000" w:rsidRDefault="000D2EBC">
      <w:r>
        <w:t xml:space="preserve">правильность применения в ходе проведения специальной оценки условий труда нормативных правовых актов, регламентирующих предельно допустимые уровни или предельно допустимые концентрации вредных и (или) опасных </w:t>
      </w:r>
      <w:r>
        <w:t>факторов производственной среды и трудового процесса;</w:t>
      </w:r>
    </w:p>
    <w:p w:rsidR="00000000" w:rsidRDefault="000D2EBC">
      <w:bookmarkStart w:id="55" w:name="sub_15235"/>
      <w:r>
        <w:t>д) в разделе III отчета:</w:t>
      </w:r>
    </w:p>
    <w:bookmarkEnd w:id="55"/>
    <w:p w:rsidR="00000000" w:rsidRDefault="000D2EBC">
      <w:r>
        <w:t>соответствие данных о работодателе данным, указанным в основаниях для государственной экспертизы условий труда и на титульном листе отчета;</w:t>
      </w:r>
    </w:p>
    <w:p w:rsidR="00000000" w:rsidRDefault="000D2EBC">
      <w:r>
        <w:t>соответствие наимен</w:t>
      </w:r>
      <w:r>
        <w:t>ования профессии (должности) работника (работников) наименованиям профессий (должностей) работников, указанных в Общероссийском классификаторе профессий рабочих, должностей служащих и тарифных разрядов;</w:t>
      </w:r>
    </w:p>
    <w:p w:rsidR="00000000" w:rsidRDefault="000D2EBC">
      <w:r>
        <w:t xml:space="preserve">соответствие указанных в </w:t>
      </w:r>
      <w:r>
        <w:rPr>
          <w:rStyle w:val="a4"/>
        </w:rPr>
        <w:t>строке 030</w:t>
      </w:r>
      <w:r>
        <w:t xml:space="preserve"> Карты специальной оценки условий труда</w:t>
      </w:r>
      <w:r>
        <w:rPr>
          <w:rStyle w:val="a4"/>
        </w:rPr>
        <w:t>*(3)</w:t>
      </w:r>
      <w:r>
        <w:t xml:space="preserve"> (далее - Карта) вредных и (или) опасных факторов производственной среды и трудового процесса перечню используемого (эксплуатируемого) на рабочем месте (рабочих местах) оборудования, сырья и материалов;</w:t>
      </w:r>
    </w:p>
    <w:p w:rsidR="00000000" w:rsidRDefault="000D2EBC">
      <w:r>
        <w:t>правильность определения класса (подкласса) условий т</w:t>
      </w:r>
      <w:r>
        <w:t>руда, в том числе с учетом оценки эффективности средств индивидуальной защиты;</w:t>
      </w:r>
    </w:p>
    <w:p w:rsidR="00000000" w:rsidRDefault="000D2EBC">
      <w:r>
        <w:t xml:space="preserve">правильность предоставления работнику (работникам) указанных в </w:t>
      </w:r>
      <w:r>
        <w:rPr>
          <w:rStyle w:val="a4"/>
        </w:rPr>
        <w:t>строке 040</w:t>
      </w:r>
      <w:r>
        <w:t xml:space="preserve"> Карты гарантий и компенсаций;</w:t>
      </w:r>
    </w:p>
    <w:p w:rsidR="00000000" w:rsidRDefault="000D2EBC">
      <w:bookmarkStart w:id="56" w:name="sub_15236"/>
      <w:r>
        <w:t xml:space="preserve">е) правильность и полноту </w:t>
      </w:r>
      <w:r>
        <w:t>сведений, указанных в протоколе оценки эффективности средств индивидуальной защиты на рабочем месте (рабочих местах)</w:t>
      </w:r>
      <w:r>
        <w:rPr>
          <w:rStyle w:val="a4"/>
        </w:rPr>
        <w:t>*(3)</w:t>
      </w:r>
      <w:r>
        <w:t xml:space="preserve">, их соответствие данным </w:t>
      </w:r>
      <w:r>
        <w:rPr>
          <w:rStyle w:val="a4"/>
        </w:rPr>
        <w:t>строки 030</w:t>
      </w:r>
      <w:r>
        <w:t xml:space="preserve"> Карты;</w:t>
      </w:r>
    </w:p>
    <w:p w:rsidR="00000000" w:rsidRDefault="000D2EBC">
      <w:bookmarkStart w:id="57" w:name="sub_15237"/>
      <w:bookmarkEnd w:id="56"/>
      <w:r>
        <w:lastRenderedPageBreak/>
        <w:t>ж) соответст</w:t>
      </w:r>
      <w:r>
        <w:t xml:space="preserve">вие данных и правильность </w:t>
      </w:r>
      <w:proofErr w:type="gramStart"/>
      <w:r>
        <w:t>заполнения Сводной ведомости результатов проведения специальной оценки условий</w:t>
      </w:r>
      <w:proofErr w:type="gramEnd"/>
      <w:r>
        <w:t xml:space="preserve"> труда</w:t>
      </w:r>
      <w:r>
        <w:rPr>
          <w:rStyle w:val="a4"/>
        </w:rPr>
        <w:t>*(3)</w:t>
      </w:r>
      <w:r>
        <w:t xml:space="preserve"> данным Карты (Карт) и прилагаемых к ним протоколов результатов испытаний (измерений);</w:t>
      </w:r>
    </w:p>
    <w:p w:rsidR="00000000" w:rsidRDefault="000D2EBC">
      <w:bookmarkStart w:id="58" w:name="sub_15238"/>
      <w:bookmarkEnd w:id="57"/>
      <w:r>
        <w:t>з) соответст</w:t>
      </w:r>
      <w:r>
        <w:t>вие данных и правильность заполнения Перечня рекомендуемых мероприятий по улучшению условий труда на рабочем месте (рабочих местах)</w:t>
      </w:r>
      <w:r>
        <w:rPr>
          <w:rStyle w:val="a4"/>
        </w:rPr>
        <w:t>*(3)</w:t>
      </w:r>
      <w:r>
        <w:t xml:space="preserve"> данным </w:t>
      </w:r>
      <w:r>
        <w:rPr>
          <w:rStyle w:val="a4"/>
        </w:rPr>
        <w:t>строки 050</w:t>
      </w:r>
      <w:r>
        <w:t xml:space="preserve"> Карты указанного рабочего места (рабочи</w:t>
      </w:r>
      <w:r>
        <w:t>х мест).</w:t>
      </w:r>
    </w:p>
    <w:p w:rsidR="00000000" w:rsidRDefault="000D2EBC">
      <w:bookmarkStart w:id="59" w:name="sub_1524"/>
      <w:bookmarkEnd w:id="58"/>
      <w:r>
        <w:t xml:space="preserve">24. </w:t>
      </w:r>
      <w:proofErr w:type="gramStart"/>
      <w:r>
        <w:t>При проведении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условиями труда государственный эксперт (экспертная ком</w:t>
      </w:r>
      <w:r>
        <w:t>иссия) анализирует отчет и иные представленные заявителем документы, последовательно проверяя их на соответствие требованиям трудового законодательства и иных нормативных правовых актов, содержащих нормы трудового права, локальных нормативных актов работод</w:t>
      </w:r>
      <w:r>
        <w:t>ателя, отраслевым (межотраслевым) соглашениям и</w:t>
      </w:r>
      <w:proofErr w:type="gramEnd"/>
      <w:r>
        <w:t xml:space="preserve"> коллективным договорам (при наличии), а также объем и порядок предоставления работнику (работникам), занятым на рабочие местах с вредными и (или) опасными условиями труда, следующих гарантий и компенсаций:</w:t>
      </w:r>
    </w:p>
    <w:p w:rsidR="00000000" w:rsidRDefault="000D2EBC">
      <w:bookmarkStart w:id="60" w:name="sub_15241"/>
      <w:bookmarkEnd w:id="59"/>
      <w:r>
        <w:t>а) сокращенной продолжительности рабочей недели;</w:t>
      </w:r>
    </w:p>
    <w:p w:rsidR="00000000" w:rsidRDefault="000D2EBC">
      <w:bookmarkStart w:id="61" w:name="sub_15242"/>
      <w:bookmarkEnd w:id="60"/>
      <w:r>
        <w:t>б) ежегодного дополнительного оплачиваемого отпуска;</w:t>
      </w:r>
    </w:p>
    <w:p w:rsidR="00000000" w:rsidRDefault="000D2EBC">
      <w:bookmarkStart w:id="62" w:name="sub_15243"/>
      <w:bookmarkEnd w:id="61"/>
      <w:r>
        <w:t>в) оплаты труда в повышенном размере;</w:t>
      </w:r>
    </w:p>
    <w:p w:rsidR="00000000" w:rsidRDefault="000D2EBC">
      <w:bookmarkStart w:id="63" w:name="sub_15244"/>
      <w:bookmarkEnd w:id="62"/>
      <w:r>
        <w:t>г) иных гарантий и компенсаций, предусмотренных</w:t>
      </w:r>
      <w:r>
        <w:t xml:space="preserve"> трудовым законодательством, нормативными правовыми актами, содержащими нормы трудового права, отраслевыми (межотраслевыми) соглашениями, коллективными договорами, локальными нормативными актами работодателя.</w:t>
      </w:r>
    </w:p>
    <w:p w:rsidR="00000000" w:rsidRDefault="000D2EBC">
      <w:bookmarkStart w:id="64" w:name="sub_1525"/>
      <w:bookmarkEnd w:id="63"/>
      <w:r>
        <w:t>25. При проведении государстве</w:t>
      </w:r>
      <w:r>
        <w:t xml:space="preserve">нной экспертизы условий труда в целях оценки фактических условий труда работников государственный эксперт (экспертная комиссия) анализирует отчет, последовательно проверяя на соответствие требованиям </w:t>
      </w:r>
      <w:r>
        <w:rPr>
          <w:rStyle w:val="a4"/>
        </w:rPr>
        <w:t>трудового законодательс</w:t>
      </w:r>
      <w:r>
        <w:rPr>
          <w:rStyle w:val="a4"/>
        </w:rPr>
        <w:t>тва</w:t>
      </w:r>
      <w:r>
        <w:t xml:space="preserve"> и иных нормативных правовых актов, содержащих нормы трудового права:</w:t>
      </w:r>
    </w:p>
    <w:p w:rsidR="00000000" w:rsidRDefault="000D2EBC">
      <w:bookmarkStart w:id="65" w:name="sub_15251"/>
      <w:bookmarkEnd w:id="64"/>
      <w:r>
        <w:t xml:space="preserve">а) техническое состояние зданий, сооружений, оборудования, технологических процессов, применяемых в производстве инструментов, сырья и материалов, а также средств </w:t>
      </w:r>
      <w:r>
        <w:t>индивидуальной и коллективной защиты работника (работников) на рабочем месте (рабочих местах);</w:t>
      </w:r>
    </w:p>
    <w:p w:rsidR="00000000" w:rsidRDefault="000D2EBC">
      <w:bookmarkStart w:id="66" w:name="sub_15252"/>
      <w:bookmarkEnd w:id="65"/>
      <w:r>
        <w:t>б) состояние санитарно-бытового и лечебно-профилактического обслуживания работника (работников);</w:t>
      </w:r>
    </w:p>
    <w:p w:rsidR="00000000" w:rsidRDefault="000D2EBC">
      <w:bookmarkStart w:id="67" w:name="sub_15253"/>
      <w:bookmarkEnd w:id="66"/>
      <w:r>
        <w:t>в) установленные режимы труд</w:t>
      </w:r>
      <w:r>
        <w:t>а и отдыха работника (работников);</w:t>
      </w:r>
    </w:p>
    <w:p w:rsidR="00000000" w:rsidRDefault="000D2EBC">
      <w:bookmarkStart w:id="68" w:name="sub_15254"/>
      <w:bookmarkEnd w:id="67"/>
      <w:r>
        <w:t>г) проведенные работы по установлению наличия на рабочем месте (рабочих местах) работника (работников) вредных и (или) опасных факторов производственной среды и трудового процесса.</w:t>
      </w:r>
    </w:p>
    <w:p w:rsidR="00000000" w:rsidRDefault="000D2EBC">
      <w:bookmarkStart w:id="69" w:name="sub_1526"/>
      <w:bookmarkEnd w:id="68"/>
      <w:r>
        <w:t>26. Г</w:t>
      </w:r>
      <w:r>
        <w:t>осударственный эксперт (экспертная комиссия) вправе по договоренности с работодателем посетить исследуемое рабочее место (рабочие места) для получения необходимой информации в целях проводимой государственной экспертизы условий труда.</w:t>
      </w:r>
    </w:p>
    <w:bookmarkEnd w:id="69"/>
    <w:p w:rsidR="00000000" w:rsidRDefault="000D2EBC"/>
    <w:p w:rsidR="00000000" w:rsidRDefault="000D2EBC">
      <w:pPr>
        <w:pStyle w:val="1"/>
      </w:pPr>
      <w:bookmarkStart w:id="70" w:name="sub_1600"/>
      <w:r>
        <w:t xml:space="preserve">VI. </w:t>
      </w:r>
      <w:r>
        <w:t>Проведение исследований (испытаний) и измерений факторов производственной среды и трудового процесса с привлечением аккредитованных в установленном порядке испытательных лабораторий (центров)</w:t>
      </w:r>
    </w:p>
    <w:bookmarkEnd w:id="70"/>
    <w:p w:rsidR="00000000" w:rsidRDefault="000D2EBC"/>
    <w:p w:rsidR="00000000" w:rsidRDefault="000D2EBC">
      <w:bookmarkStart w:id="71" w:name="sub_1627"/>
      <w:r>
        <w:t>27. В случае</w:t>
      </w:r>
      <w:proofErr w:type="gramStart"/>
      <w:r>
        <w:t>,</w:t>
      </w:r>
      <w:proofErr w:type="gramEnd"/>
      <w:r>
        <w:t xml:space="preserve"> если в заявлении, определении суд</w:t>
      </w:r>
      <w:r>
        <w:t xml:space="preserve">ебного органа или </w:t>
      </w:r>
      <w:r>
        <w:lastRenderedPageBreak/>
        <w:t>представлении государственной инспекции труда указывается на несогласие с результатами проведенных исследований (испытаний) и измерений вредных и (или) опасных факторов производственной среды и трудового процесса, а также при проведении г</w:t>
      </w:r>
      <w:r>
        <w:t>осударственной экспертизы условий труда в целях оценки фактических условий труда работников могут проводиться исследования (испытания) и измерения вредных и (или) опасных факторов производственной среды и трудового процесса на рабочих местах, в отношении у</w:t>
      </w:r>
      <w:r>
        <w:t>словий труда на которых проводится государственная экспертиза условий труда, с привлечением аккредитованных в установленном порядке испытательных лабораторий (центров), в том числе на основании гражданско-правовых договоров.</w:t>
      </w:r>
    </w:p>
    <w:p w:rsidR="00000000" w:rsidRDefault="000D2EBC">
      <w:bookmarkStart w:id="72" w:name="sub_1628"/>
      <w:bookmarkEnd w:id="71"/>
      <w:r>
        <w:t xml:space="preserve">28. </w:t>
      </w:r>
      <w:proofErr w:type="gramStart"/>
      <w:r>
        <w:t xml:space="preserve">При проведении государственной экспертизы условий труда в целях оценки качества проведения специальной оценки условий труда в соответствии с </w:t>
      </w:r>
      <w:r>
        <w:rPr>
          <w:rStyle w:val="a4"/>
        </w:rPr>
        <w:t>подпунктом "а" пункта 3</w:t>
      </w:r>
      <w:r>
        <w:t xml:space="preserve"> настоящего Порядка, за исключением случаев, когда заявителем </w:t>
      </w:r>
      <w:r>
        <w:t>является орган исполнительной власти, проведение исследований (испытаний) и измерений вредных и (или) опасных факторов производственной среды и трудового процесса осуществляется за счет средств заявителя.</w:t>
      </w:r>
      <w:proofErr w:type="gramEnd"/>
    </w:p>
    <w:p w:rsidR="00000000" w:rsidRDefault="000D2EBC">
      <w:bookmarkStart w:id="73" w:name="sub_16282"/>
      <w:bookmarkEnd w:id="72"/>
      <w:proofErr w:type="gramStart"/>
      <w:r>
        <w:t>При проведении государственной экс</w:t>
      </w:r>
      <w:r>
        <w:t xml:space="preserve">пертизы условий труда в целях оценки фактических условий труда работников в соответствии с </w:t>
      </w:r>
      <w:r>
        <w:rPr>
          <w:rStyle w:val="a4"/>
        </w:rPr>
        <w:t>подпунктом "а" пункта 3</w:t>
      </w:r>
      <w:r>
        <w:t xml:space="preserve"> настоящего Порядка, за исключением случаев, когда заявителем является орган исполнительной власти, проведение иссле</w:t>
      </w:r>
      <w:r>
        <w:t>дований (испытаний) и измерений вредных и (или) опасных факторов производственной среды и трудового процесса осуществляется за счет средств заявителя.</w:t>
      </w:r>
      <w:proofErr w:type="gramEnd"/>
    </w:p>
    <w:bookmarkEnd w:id="73"/>
    <w:p w:rsidR="00000000" w:rsidRDefault="000D2EBC">
      <w:proofErr w:type="gramStart"/>
      <w:r>
        <w:t xml:space="preserve">В случае проведения государственной экспертизы условий труда в соответствии с </w:t>
      </w:r>
      <w:r>
        <w:rPr>
          <w:rStyle w:val="a4"/>
        </w:rPr>
        <w:t>подпунктом "в" пункта 3</w:t>
      </w:r>
      <w:r>
        <w:t xml:space="preserve"> настоящего Порядка проведение исследований (испытаний) и измерений вредных и (или) опасных факторов производственной среды и трудового процесса организуется Министерством труда и социальной защиты Российской Федерации за сче</w:t>
      </w:r>
      <w:r>
        <w:t>т средств федерального бюджета по обращениям органа государственной экспертизы условий труда.</w:t>
      </w:r>
      <w:proofErr w:type="gramEnd"/>
    </w:p>
    <w:p w:rsidR="00000000" w:rsidRDefault="000D2EBC">
      <w:r>
        <w:t>В иных случаях, не указанных в настоящем пункте, проведение исследований (испытаний) и измерений вредных и (или) опасных факторов производственной среды и трудово</w:t>
      </w:r>
      <w:r>
        <w:t xml:space="preserve">го процесса осуществляется за счет </w:t>
      </w:r>
      <w:proofErr w:type="gramStart"/>
      <w:r>
        <w:t>средств органа государственной экспертизы условий труда</w:t>
      </w:r>
      <w:proofErr w:type="gramEnd"/>
      <w:r>
        <w:t>.</w:t>
      </w:r>
    </w:p>
    <w:p w:rsidR="00000000" w:rsidRDefault="000D2EBC">
      <w:bookmarkStart w:id="74" w:name="sub_1629"/>
      <w:r>
        <w:t xml:space="preserve">29. </w:t>
      </w:r>
      <w:proofErr w:type="gramStart"/>
      <w:r>
        <w:t>Решение о проведении исследований (испытаний) и измерений вредных и (или) опасных факторов производственной среды и трудового процесса принимается руков</w:t>
      </w:r>
      <w:r>
        <w:t>одителем государственной экспертизы по представлению государственного эксперта (экспертной комиссии) и должно содержать расчет объема необходимых к проведению исследований (испытаний) и измерений вредных и (или) опасных факторов производственной среды и тр</w:t>
      </w:r>
      <w:r>
        <w:t>удового процесса и, в случае проведения таких исследований (испытаний) и измерений за счет</w:t>
      </w:r>
      <w:proofErr w:type="gramEnd"/>
      <w:r>
        <w:t xml:space="preserve"> средств заявителя или работодателя, стоимости их проведения, определяемой на основе изучения предложений по проведению аналогичных исследований (испытаний) или измер</w:t>
      </w:r>
      <w:r>
        <w:t>ений не менее чем трех аккредитованных в установленном порядке испытательных лабораторий (центров).</w:t>
      </w:r>
    </w:p>
    <w:p w:rsidR="00000000" w:rsidRDefault="000D2EBC">
      <w:bookmarkStart w:id="75" w:name="sub_1630"/>
      <w:bookmarkEnd w:id="74"/>
      <w:r>
        <w:t xml:space="preserve">30. </w:t>
      </w:r>
      <w:proofErr w:type="gramStart"/>
      <w:r>
        <w:t>В случае принятия решения о проведении исследований (испытаний) и измерений вредных и (или) опасных факторов производственной среды и тр</w:t>
      </w:r>
      <w:r>
        <w:t>удового процесса руководитель государственной экспертизы в течение трех рабочих дней со дня его принятия информирует заявителя, судебный орган или государственную инспекцию труда, а также работодателя, на рабочих местах которого будут проведены исследовани</w:t>
      </w:r>
      <w:r>
        <w:t>я, (испытания) и измерения вредных и (или) опасных факторов производственной среды</w:t>
      </w:r>
      <w:proofErr w:type="gramEnd"/>
      <w:r>
        <w:t xml:space="preserve"> и трудового процесса, о принятии такого решения посредством направления соответствующего уведомления заказным почтовым </w:t>
      </w:r>
      <w:r>
        <w:lastRenderedPageBreak/>
        <w:t>отправлением с уведомлением о вручении или с использов</w:t>
      </w:r>
      <w:r>
        <w:t>анием информационно-телекоммуникационных технологий в случае направления заявления в виде электронного документа.</w:t>
      </w:r>
    </w:p>
    <w:p w:rsidR="00000000" w:rsidRDefault="000D2EBC">
      <w:bookmarkStart w:id="76" w:name="sub_1631"/>
      <w:bookmarkEnd w:id="75"/>
      <w:r>
        <w:t xml:space="preserve">31. </w:t>
      </w:r>
      <w:proofErr w:type="gramStart"/>
      <w:r>
        <w:t xml:space="preserve">При необходимости проведения исследований (испытаний) и измерений вредных и (или) опасных факторов производственной среды </w:t>
      </w:r>
      <w:r>
        <w:t xml:space="preserve">и трудового процесса за счет средств заявителя или работодателя, заявитель или работодатель обязаны в течение десяти рабочих дней со дня получения уведомления, указанного в </w:t>
      </w:r>
      <w:r>
        <w:rPr>
          <w:rStyle w:val="a4"/>
        </w:rPr>
        <w:t>пункте 30</w:t>
      </w:r>
      <w:r>
        <w:t xml:space="preserve"> настоящего Порядка, представить в орган государ</w:t>
      </w:r>
      <w:r>
        <w:t>ственной экспертизы условий труда документальное подтверждение внесения на соответствующий лицевой счет органа государственной экспертизы условий</w:t>
      </w:r>
      <w:proofErr w:type="gramEnd"/>
      <w:r>
        <w:t xml:space="preserve"> труда сре</w:t>
      </w:r>
      <w:proofErr w:type="gramStart"/>
      <w:r>
        <w:t>дств в к</w:t>
      </w:r>
      <w:proofErr w:type="gramEnd"/>
      <w:r>
        <w:t>ачестве оплаты проведения исследований (испытаний) и измерений вредных и (или) опасных фактор</w:t>
      </w:r>
      <w:r>
        <w:t>ов производственной среды и трудового процесса.</w:t>
      </w:r>
    </w:p>
    <w:bookmarkEnd w:id="76"/>
    <w:p w:rsidR="00000000" w:rsidRDefault="000D2EBC">
      <w:r>
        <w:t>В случае отсутствия документального подтверждения указанной в настоящем пункте оплаты руководителем государственной экспертизы принимается решение с невозможности проведения государственной экспертизы</w:t>
      </w:r>
      <w:r>
        <w:t xml:space="preserve"> условий труда, о чем делается соответствующая запись в заключени</w:t>
      </w:r>
      <w:proofErr w:type="gramStart"/>
      <w:r>
        <w:t>и</w:t>
      </w:r>
      <w:proofErr w:type="gramEnd"/>
      <w:r>
        <w:t xml:space="preserve"> государственной экспертизы условий труда.</w:t>
      </w:r>
    </w:p>
    <w:p w:rsidR="00000000" w:rsidRDefault="000D2EBC">
      <w:proofErr w:type="gramStart"/>
      <w:r>
        <w:t xml:space="preserve">В случае отсутствия документального подтверждения указанной в настоящем пункте оплаты, произвести которую в соответствии с </w:t>
      </w:r>
      <w:r>
        <w:rPr>
          <w:rStyle w:val="a4"/>
        </w:rPr>
        <w:t>абзацем вторым пункта 28</w:t>
      </w:r>
      <w:r>
        <w:t xml:space="preserve"> настоящего Порядка должен работодатель, копия заключения государственной экспертизы условий труда направляется в адрес государственной инспекции труда по месту нахождения рабочих мест, в отношении условий труда на которых провод</w:t>
      </w:r>
      <w:r>
        <w:t>илась государственная экспертиза условий труда, для принятия решения о проведении мероприятий по государственному контролю</w:t>
      </w:r>
      <w:proofErr w:type="gramEnd"/>
      <w:r>
        <w:t xml:space="preserve"> (надзору) за соблюдением требований трудового законодательства и иных нормативных правовых актов, содержащих нормы трудового права, н</w:t>
      </w:r>
      <w:r>
        <w:t>а указанных рабочих местах.</w:t>
      </w:r>
    </w:p>
    <w:p w:rsidR="00000000" w:rsidRDefault="000D2EBC"/>
    <w:p w:rsidR="00000000" w:rsidRDefault="000D2EBC">
      <w:pPr>
        <w:pStyle w:val="1"/>
      </w:pPr>
      <w:bookmarkStart w:id="77" w:name="sub_1700"/>
      <w:r>
        <w:t>VII. Оформление результатов государственной экспертизы условий труда</w:t>
      </w:r>
    </w:p>
    <w:bookmarkEnd w:id="77"/>
    <w:p w:rsidR="00000000" w:rsidRDefault="000D2EBC"/>
    <w:p w:rsidR="00000000" w:rsidRDefault="000D2EBC">
      <w:bookmarkStart w:id="78" w:name="sub_1732"/>
      <w:r>
        <w:t>32. По результатам государственной экспертизы условий труда государственным экспертом (экспертной комиссией) составляется проект закл</w:t>
      </w:r>
      <w:r>
        <w:t>ючения государственной экспертизы условий труда, в котором указываются:</w:t>
      </w:r>
    </w:p>
    <w:p w:rsidR="00000000" w:rsidRDefault="000D2EBC">
      <w:bookmarkStart w:id="79" w:name="sub_17321"/>
      <w:bookmarkEnd w:id="78"/>
      <w:proofErr w:type="gramStart"/>
      <w:r>
        <w:t>а) наименование органа государственной экспертизы условий труда с указанием почтового адреса, фамилии, имени, отчества (при наличии) руководителя, а также должности, ф</w:t>
      </w:r>
      <w:r>
        <w:t>амилии, имени, отчества (при наличии) государственного эксперта (членов экспертной комиссии), проводившего (проводивших) государственную экспертизу условий труда;</w:t>
      </w:r>
      <w:proofErr w:type="gramEnd"/>
    </w:p>
    <w:p w:rsidR="00000000" w:rsidRDefault="000D2EBC">
      <w:bookmarkStart w:id="80" w:name="sub_17322"/>
      <w:bookmarkEnd w:id="79"/>
      <w:r>
        <w:t xml:space="preserve">б) основание для государственной экспертизы условий труда с указанием даты </w:t>
      </w:r>
      <w:r>
        <w:t>регистрации в органе государственной экспертизы условий труда;</w:t>
      </w:r>
    </w:p>
    <w:p w:rsidR="00000000" w:rsidRDefault="000D2EBC">
      <w:bookmarkStart w:id="81" w:name="sub_17323"/>
      <w:bookmarkEnd w:id="80"/>
      <w:proofErr w:type="gramStart"/>
      <w:r>
        <w:t>в) данные о заявителе, судебном органе, государственной инспекции труда - полное наименование (для юридических лиц), фамилия, имя, отчество (при наличии) (для физических лиц),</w:t>
      </w:r>
      <w:r>
        <w:t xml:space="preserve"> почтовый адрес;</w:t>
      </w:r>
      <w:proofErr w:type="gramEnd"/>
    </w:p>
    <w:p w:rsidR="00000000" w:rsidRDefault="000D2EBC">
      <w:bookmarkStart w:id="82" w:name="sub_17324"/>
      <w:bookmarkEnd w:id="81"/>
      <w:r>
        <w:t>г) период проведения государственной экспертизы условий труда с указанием даты начала и окончания ее проведения;</w:t>
      </w:r>
    </w:p>
    <w:p w:rsidR="00000000" w:rsidRDefault="000D2EBC">
      <w:bookmarkStart w:id="83" w:name="sub_17325"/>
      <w:bookmarkEnd w:id="82"/>
      <w:r>
        <w:t>д) объект государственной экспертизы условий труда;</w:t>
      </w:r>
    </w:p>
    <w:p w:rsidR="00000000" w:rsidRDefault="000D2EBC">
      <w:bookmarkStart w:id="84" w:name="sub_17326"/>
      <w:bookmarkEnd w:id="83"/>
      <w:r>
        <w:t>е) наименование рабо</w:t>
      </w:r>
      <w:r>
        <w:t xml:space="preserve">тодателя или его обособленного подразделения, в отношении условий </w:t>
      </w:r>
      <w:proofErr w:type="gramStart"/>
      <w:r>
        <w:t>труда</w:t>
      </w:r>
      <w:proofErr w:type="gramEnd"/>
      <w:r>
        <w:t xml:space="preserve"> на рабочих местах которого проводится государственная экспертиза условий труда;</w:t>
      </w:r>
    </w:p>
    <w:p w:rsidR="00000000" w:rsidRDefault="000D2EBC">
      <w:bookmarkStart w:id="85" w:name="sub_17327"/>
      <w:bookmarkEnd w:id="84"/>
      <w:r>
        <w:t xml:space="preserve">ж) сведения о рабочих местах, в отношении условий труда на которых </w:t>
      </w:r>
      <w:r>
        <w:lastRenderedPageBreak/>
        <w:t>проводится государс</w:t>
      </w:r>
      <w:r>
        <w:t>твенная экспертиза условий труда (индивидуальный номер рабочего места, наименование профессии (должности) работника (работников), занятого на данном рабочем месте);</w:t>
      </w:r>
    </w:p>
    <w:p w:rsidR="00000000" w:rsidRDefault="000D2EBC">
      <w:bookmarkStart w:id="86" w:name="sub_17328"/>
      <w:bookmarkEnd w:id="85"/>
      <w:r>
        <w:t>з) перечень документов, представленных в составе оснований для государств</w:t>
      </w:r>
      <w:r>
        <w:t xml:space="preserve">енной экспертизы условий труда и (или) полученных в соответствии с </w:t>
      </w:r>
      <w:r>
        <w:rPr>
          <w:rStyle w:val="a4"/>
        </w:rPr>
        <w:t>пунктом 13</w:t>
      </w:r>
      <w:r>
        <w:t xml:space="preserve"> настоящего Порядка.</w:t>
      </w:r>
    </w:p>
    <w:p w:rsidR="00000000" w:rsidRDefault="000D2EBC">
      <w:bookmarkStart w:id="87" w:name="sub_1733"/>
      <w:bookmarkEnd w:id="86"/>
      <w:r>
        <w:t>33. В проекте заключения государственной экспертизы условий труда, составленном по результатам проведения государст</w:t>
      </w:r>
      <w:r>
        <w:t xml:space="preserve">венной экспертизы условий труда в целях </w:t>
      </w:r>
      <w:proofErr w:type="gramStart"/>
      <w:r>
        <w:t>оценки качества проведения специальной оценки условий</w:t>
      </w:r>
      <w:proofErr w:type="gramEnd"/>
      <w:r>
        <w:t xml:space="preserve"> труда, дополнительно указываются сведения об организации (организациях), проводившей специальную оценку условий труда, включающие:</w:t>
      </w:r>
    </w:p>
    <w:p w:rsidR="00000000" w:rsidRDefault="000D2EBC">
      <w:bookmarkStart w:id="88" w:name="sub_17331"/>
      <w:bookmarkEnd w:id="87"/>
      <w:proofErr w:type="gramStart"/>
      <w:r>
        <w:t>а) полное наим</w:t>
      </w:r>
      <w:r>
        <w:t xml:space="preserve">енование организации, проводившей специальную оценку условий труда, ее порядковый номер и дата внесения в реестр организаций, проводящих специальную оценку условий труда (для организаций, аккредитованных в порядке, действовавшем до дня </w:t>
      </w:r>
      <w:r>
        <w:rPr>
          <w:rStyle w:val="a4"/>
        </w:rPr>
        <w:t>вступления в силу</w:t>
      </w:r>
      <w:r>
        <w:t xml:space="preserve"> Федерального закона от 28 декабря 2013 г. N 426-ФЗ "О специальной оценке условий труда", в качестве организаций, оказывающих услуги по аттестации рабочих мест по условиям труда</w:t>
      </w:r>
      <w:proofErr w:type="gramEnd"/>
      <w:r>
        <w:t xml:space="preserve"> и внесенных в реестр организаций, оказывающих</w:t>
      </w:r>
      <w:r>
        <w:t xml:space="preserve"> услуги в области охраны труда, до их внесения в реестр организаций, проводящих специальную оценку условий труда, указывается номер и дата внесения в реестр организаций, оказывающих услуги в области охраны труда);</w:t>
      </w:r>
    </w:p>
    <w:p w:rsidR="00000000" w:rsidRDefault="000D2EBC">
      <w:bookmarkStart w:id="89" w:name="sub_17332"/>
      <w:bookmarkEnd w:id="88"/>
      <w:r>
        <w:t>б) фамилию, имя, отчеств</w:t>
      </w:r>
      <w:r>
        <w:t>о (при наличии) эксперта организации, проводившей специальную оценку условий труда, номер его сертификата эксперта на право проведения работ по специальной оценке условий труда и дата его выдачи.</w:t>
      </w:r>
    </w:p>
    <w:p w:rsidR="00000000" w:rsidRDefault="000D2EBC">
      <w:bookmarkStart w:id="90" w:name="sub_1734"/>
      <w:bookmarkEnd w:id="89"/>
      <w:r>
        <w:t>34. В зависимости от объекта государственно</w:t>
      </w:r>
      <w:r>
        <w:t>й экспертизы условий труда в проекте заключения государственной экспертизы условий труда содержится один из следующих выводов:</w:t>
      </w:r>
    </w:p>
    <w:p w:rsidR="00000000" w:rsidRDefault="000D2EBC">
      <w:bookmarkStart w:id="91" w:name="sub_17341"/>
      <w:bookmarkEnd w:id="90"/>
      <w:r>
        <w:t>а) о качестве проведения специальной оценки условий труда;</w:t>
      </w:r>
    </w:p>
    <w:p w:rsidR="00000000" w:rsidRDefault="000D2EBC">
      <w:bookmarkStart w:id="92" w:name="sub_17342"/>
      <w:bookmarkEnd w:id="91"/>
      <w:r>
        <w:t>б) об обоснованности предоставления</w:t>
      </w:r>
      <w:r>
        <w:t xml:space="preserve"> (непредоставления) и объемов предоставляемых гарантий и компенсаций работникам, занятым на работах с вредными и (или) опасными условиями труда;</w:t>
      </w:r>
    </w:p>
    <w:p w:rsidR="00000000" w:rsidRDefault="000D2EBC">
      <w:bookmarkStart w:id="93" w:name="sub_17343"/>
      <w:bookmarkEnd w:id="92"/>
      <w:r>
        <w:t>в) о соответствии фактических условий труда работников государственным нормативным требования</w:t>
      </w:r>
      <w:r>
        <w:t>м охраны труда.</w:t>
      </w:r>
    </w:p>
    <w:p w:rsidR="00000000" w:rsidRDefault="000D2EBC">
      <w:bookmarkStart w:id="94" w:name="sub_1735"/>
      <w:bookmarkEnd w:id="93"/>
      <w:r>
        <w:t>35. Выводы, содержащиеся в проекте заключения государственной экспертизы условий труда, должны быть подробными и обоснованными.</w:t>
      </w:r>
    </w:p>
    <w:p w:rsidR="00000000" w:rsidRDefault="000D2EBC">
      <w:bookmarkStart w:id="95" w:name="sub_1736"/>
      <w:bookmarkEnd w:id="94"/>
      <w:r>
        <w:t xml:space="preserve">36. </w:t>
      </w:r>
      <w:proofErr w:type="gramStart"/>
      <w:r>
        <w:t>Во всех случаях выявления несоотв</w:t>
      </w:r>
      <w:r>
        <w:t xml:space="preserve">етствия государственным нормативным требованиям охраны труда документов, представленных в составе оснований для государственной экспертизы условий труда или полученных по запросу в соответствии с </w:t>
      </w:r>
      <w:r>
        <w:rPr>
          <w:rStyle w:val="a4"/>
        </w:rPr>
        <w:t>пунктом 13</w:t>
      </w:r>
      <w:r>
        <w:t xml:space="preserve"> настоящего Порядка, в п</w:t>
      </w:r>
      <w:r>
        <w:t>роекте заключения государственной экспертизы условий труда приводится подробное описание выявленного несоответствия с обязательным указанием наименования и реквизитов нарушаемого нормативного, правового акта, содержащего государственные нормативные требова</w:t>
      </w:r>
      <w:r>
        <w:t>ния охраны труда.</w:t>
      </w:r>
      <w:proofErr w:type="gramEnd"/>
    </w:p>
    <w:p w:rsidR="00000000" w:rsidRDefault="000D2EBC">
      <w:bookmarkStart w:id="96" w:name="sub_1737"/>
      <w:bookmarkEnd w:id="95"/>
      <w:r>
        <w:t>37. Проект заключения государственной экспертизы условий труда составляется в двух экземплярах, подписывается государственным экспертом (членами экспертной комиссии) и утверждается руководителем государственной экспертизы.</w:t>
      </w:r>
    </w:p>
    <w:p w:rsidR="00000000" w:rsidRDefault="000D2EBC">
      <w:bookmarkStart w:id="97" w:name="sub_1738"/>
      <w:bookmarkEnd w:id="96"/>
      <w:r>
        <w:t>38. Члены экспертной комиссии в случае несогласия с выводами, содержащимися в проекте заключения государственной экспертизы условий труда вправе изложить в письменной форме свое особое мнение и приложить его к проекту заключения государств</w:t>
      </w:r>
      <w:r>
        <w:t>енной экспертизы условий труда.</w:t>
      </w:r>
    </w:p>
    <w:bookmarkEnd w:id="97"/>
    <w:p w:rsidR="00000000" w:rsidRDefault="000D2EBC">
      <w:r>
        <w:lastRenderedPageBreak/>
        <w:t>Особое мнение члена экспертной комиссии подлежит рассмотрению на заседании экспертной комиссии под председательством руководителя государственной экспертизы, по результатам которого может быть принято решение о внесе</w:t>
      </w:r>
      <w:r>
        <w:t>нии изменений в проект заключения государственной экспертизы условий.</w:t>
      </w:r>
    </w:p>
    <w:p w:rsidR="00000000" w:rsidRDefault="000D2EBC">
      <w:r>
        <w:t>Решение экспертной комиссии принимается большинством голосов ее членов, фиксируется в протоколе заседания экспертной комиссии, который утверждается руководителем государственной эксперти</w:t>
      </w:r>
      <w:r>
        <w:t>зы.</w:t>
      </w:r>
    </w:p>
    <w:p w:rsidR="00000000" w:rsidRDefault="000D2EBC">
      <w:bookmarkStart w:id="98" w:name="sub_1739"/>
      <w:r>
        <w:t xml:space="preserve">39. Не позднее трех рабочих дней с момента </w:t>
      </w:r>
      <w:proofErr w:type="gramStart"/>
      <w:r>
        <w:t>утверждения заключения государственной экспертизы условий труда</w:t>
      </w:r>
      <w:proofErr w:type="gramEnd"/>
      <w:r>
        <w:t xml:space="preserve"> один экземпляр заключения:</w:t>
      </w:r>
    </w:p>
    <w:p w:rsidR="00000000" w:rsidRDefault="000D2EBC">
      <w:bookmarkStart w:id="99" w:name="sub_17391"/>
      <w:bookmarkEnd w:id="98"/>
      <w:r>
        <w:t xml:space="preserve">а) выдается на руки заявителю (его полномочному представителю) или направляется ему почтовым </w:t>
      </w:r>
      <w:r>
        <w:t>отправлением с уведомлением о вручении;</w:t>
      </w:r>
    </w:p>
    <w:p w:rsidR="00000000" w:rsidRDefault="000D2EBC">
      <w:bookmarkStart w:id="100" w:name="sub_17392"/>
      <w:bookmarkEnd w:id="99"/>
      <w:r>
        <w:t>б) направляется в соответствующий судебный орган или государственную инспекцию труда почтовым отправлением с уведомлением о вручении.</w:t>
      </w:r>
    </w:p>
    <w:p w:rsidR="00000000" w:rsidRDefault="000D2EBC">
      <w:bookmarkStart w:id="101" w:name="sub_1740"/>
      <w:bookmarkEnd w:id="100"/>
      <w:r>
        <w:t>40. Копии заключения государственной экспертизы</w:t>
      </w:r>
      <w:r>
        <w:t xml:space="preserve"> условий труда направляются работодателю (в случае, если работодатель не является заявителем) и организации, проводившей специальную оценку условий труда (в случае, если государственная экспертиза условий труда проводилась в целях </w:t>
      </w:r>
      <w:proofErr w:type="gramStart"/>
      <w:r>
        <w:t>оценки качества проведени</w:t>
      </w:r>
      <w:r>
        <w:t>я специальной оценки условий труда</w:t>
      </w:r>
      <w:proofErr w:type="gramEnd"/>
      <w:r>
        <w:t>).</w:t>
      </w:r>
    </w:p>
    <w:p w:rsidR="00000000" w:rsidRDefault="000D2EBC">
      <w:bookmarkStart w:id="102" w:name="sub_1741"/>
      <w:bookmarkEnd w:id="101"/>
      <w:r>
        <w:t>41. Сведения о результатах проведенной государственной экспертизы условий труда направляются органом государственной экспертизы условий труда в Федеральную государственную информационную систему учета ре</w:t>
      </w:r>
      <w:r>
        <w:t>зультатов проведения</w:t>
      </w:r>
      <w:r>
        <w:rPr>
          <w:rStyle w:val="a4"/>
        </w:rPr>
        <w:t>*(4)</w:t>
      </w:r>
      <w:r>
        <w:t>.</w:t>
      </w:r>
    </w:p>
    <w:p w:rsidR="00000000" w:rsidRDefault="000D2EBC">
      <w:bookmarkStart w:id="103" w:name="sub_1742"/>
      <w:bookmarkEnd w:id="102"/>
      <w:r>
        <w:t>42. Заявление и документы, представленные для проведения государственной экспертизы условий труда, хранятся в органе государственной экспертизы условий труда.</w:t>
      </w:r>
    </w:p>
    <w:p w:rsidR="00000000" w:rsidRDefault="000D2EBC">
      <w:bookmarkStart w:id="104" w:name="sub_1743"/>
      <w:bookmarkEnd w:id="103"/>
      <w:r>
        <w:t xml:space="preserve">43. В случае </w:t>
      </w:r>
      <w:proofErr w:type="gramStart"/>
      <w:r>
        <w:t>у</w:t>
      </w:r>
      <w:r>
        <w:t>траты заключения государственной экспертизы условий труда</w:t>
      </w:r>
      <w:proofErr w:type="gramEnd"/>
      <w:r>
        <w:t xml:space="preserve"> заявитель, судебный орган, государственная инспекция труда вправе получить в органе государственной экспертизы условий труда дубликат этого заключения.</w:t>
      </w:r>
    </w:p>
    <w:bookmarkEnd w:id="104"/>
    <w:p w:rsidR="00000000" w:rsidRDefault="000D2EBC">
      <w:r>
        <w:t>Дубликат заключения государственной эк</w:t>
      </w:r>
      <w:r>
        <w:t xml:space="preserve">спертизы условий труда не позднее десяти рабочих дней </w:t>
      </w:r>
      <w:proofErr w:type="gramStart"/>
      <w:r>
        <w:t>с даты получения</w:t>
      </w:r>
      <w:proofErr w:type="gramEnd"/>
      <w:r>
        <w:t xml:space="preserve"> органом государственной экспертизы условий труда письменного обращения о его выдаче:</w:t>
      </w:r>
    </w:p>
    <w:p w:rsidR="00000000" w:rsidRDefault="000D2EBC">
      <w:r>
        <w:t>выдается на руки заявителю (его полномочному представителю) или направляется ему почтовым отправлени</w:t>
      </w:r>
      <w:r>
        <w:t>ем с уведомлением о вручении;</w:t>
      </w:r>
    </w:p>
    <w:p w:rsidR="00000000" w:rsidRDefault="000D2EBC">
      <w:r>
        <w:t>направляется в соответствующий судебный орган или государственную инспекцию труда почтовым отправлением с уведомлением о вручении.</w:t>
      </w:r>
    </w:p>
    <w:p w:rsidR="00000000" w:rsidRDefault="000D2EBC"/>
    <w:p w:rsidR="00000000" w:rsidRDefault="000D2EBC">
      <w:pPr>
        <w:pStyle w:val="1"/>
      </w:pPr>
      <w:bookmarkStart w:id="105" w:name="sub_1800"/>
      <w:r>
        <w:t>VIII. Разногласия по вопросам проведения государственной экспертизы условий труда</w:t>
      </w:r>
    </w:p>
    <w:bookmarkEnd w:id="105"/>
    <w:p w:rsidR="00000000" w:rsidRDefault="000D2EBC"/>
    <w:p w:rsidR="00000000" w:rsidRDefault="000D2EBC">
      <w:bookmarkStart w:id="106" w:name="sub_1844"/>
      <w:r>
        <w:t xml:space="preserve">44. Разногласия по вопросам проведения государственной экспертизы условий труда в целях </w:t>
      </w:r>
      <w:proofErr w:type="gramStart"/>
      <w:r>
        <w:t>оценки качества проведения специальной оценки условий труда</w:t>
      </w:r>
      <w:proofErr w:type="gramEnd"/>
      <w:r>
        <w:t xml:space="preserve"> рассматриваются Министерством труда и социальной защиты Российской Федерации бесплатно.</w:t>
      </w:r>
    </w:p>
    <w:p w:rsidR="00000000" w:rsidRDefault="000D2EBC">
      <w:bookmarkStart w:id="107" w:name="sub_1845"/>
      <w:bookmarkEnd w:id="106"/>
      <w:r>
        <w:t xml:space="preserve">45. </w:t>
      </w:r>
      <w:proofErr w:type="gramStart"/>
      <w:r>
        <w:t>Разногласия по вопросам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условиями труда и фактических условий труда работник</w:t>
      </w:r>
      <w:r>
        <w:t>ов рассматриваются в судебном порядке, а также в досудебном порядке в соответствии с законодательством об организации предоставления государственных и муниципальных услуг.</w:t>
      </w:r>
      <w:proofErr w:type="gramEnd"/>
    </w:p>
    <w:bookmarkEnd w:id="107"/>
    <w:p w:rsidR="00000000" w:rsidRDefault="000D2EBC"/>
    <w:p w:rsidR="00000000" w:rsidRDefault="000D2EBC">
      <w:pPr>
        <w:pStyle w:val="afff"/>
      </w:pPr>
      <w:r>
        <w:t>_____________________________</w:t>
      </w:r>
    </w:p>
    <w:p w:rsidR="00000000" w:rsidRDefault="000D2EBC">
      <w:bookmarkStart w:id="108" w:name="sub_111"/>
      <w:proofErr w:type="gramStart"/>
      <w:r>
        <w:t xml:space="preserve">*(1) </w:t>
      </w:r>
      <w:r>
        <w:rPr>
          <w:rStyle w:val="a4"/>
        </w:rPr>
        <w:t>Форма</w:t>
      </w:r>
      <w:r>
        <w:t xml:space="preserve"> утверждена </w:t>
      </w:r>
      <w:r>
        <w:rPr>
          <w:rStyle w:val="a4"/>
        </w:rPr>
        <w:t>приказом</w:t>
      </w:r>
      <w:r>
        <w:t xml:space="preserve"> Министерства труда и социальной защиты Российской Федерации от 24 января 2014 г. N 33н "Об утверждении Методики проведения специальной оценки условий труда, Классификатора вредных и (или) о</w:t>
      </w:r>
      <w:r>
        <w:t>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 г. N 31689).</w:t>
      </w:r>
      <w:proofErr w:type="gramEnd"/>
    </w:p>
    <w:p w:rsidR="00000000" w:rsidRDefault="000D2EBC">
      <w:bookmarkStart w:id="109" w:name="sub_222"/>
      <w:bookmarkEnd w:id="108"/>
      <w:r>
        <w:t xml:space="preserve">*(2) Утвержден </w:t>
      </w:r>
      <w:r>
        <w:rPr>
          <w:rStyle w:val="a4"/>
        </w:rPr>
        <w:t>приказом</w:t>
      </w:r>
      <w:r>
        <w:t xml:space="preserve"> Министерства труда и социальной защиты Российской Федерации от 24 января 2014 г. N 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</w:t>
      </w:r>
      <w:r>
        <w:t>альной оценки условий труда и инструкции по ее заполнению".</w:t>
      </w:r>
    </w:p>
    <w:p w:rsidR="00000000" w:rsidRDefault="000D2EBC">
      <w:bookmarkStart w:id="110" w:name="sub_333"/>
      <w:bookmarkEnd w:id="109"/>
      <w:proofErr w:type="gramStart"/>
      <w:r>
        <w:t xml:space="preserve">*(3) Входит в состав отчета о проведении специальной оценки условий труда, форма которого утверждена </w:t>
      </w:r>
      <w:r>
        <w:rPr>
          <w:rStyle w:val="a4"/>
        </w:rPr>
        <w:t>приказом</w:t>
      </w:r>
      <w:r>
        <w:t xml:space="preserve"> Министерства труда и социальной защи</w:t>
      </w:r>
      <w:r>
        <w:t>ты Российской Федерации от 24 января 2014 г. N 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</w:t>
      </w:r>
      <w:r>
        <w:t>ии по ее заполнению".</w:t>
      </w:r>
      <w:proofErr w:type="gramEnd"/>
    </w:p>
    <w:p w:rsidR="00000000" w:rsidRDefault="000D2EBC">
      <w:bookmarkStart w:id="111" w:name="sub_444"/>
      <w:bookmarkEnd w:id="110"/>
      <w:r>
        <w:t xml:space="preserve">*(4) В соответствии с </w:t>
      </w:r>
      <w:r>
        <w:rPr>
          <w:rStyle w:val="a4"/>
        </w:rPr>
        <w:t>Федеральным законом</w:t>
      </w:r>
      <w:r>
        <w:t xml:space="preserve"> от 28 декабря 2013 г. N 426-ФЗ "О специальной оценке условий труда" до 1 января 2016 года сведения о результатах государственной экспертизы </w:t>
      </w:r>
      <w:r>
        <w:t>условий труда передаются в Федеральную службу по труду и занятости в порядке, установленном Министерством труда и социальной защиты Российской Федерации.</w:t>
      </w:r>
    </w:p>
    <w:bookmarkEnd w:id="111"/>
    <w:p w:rsidR="000D2EBC" w:rsidRDefault="000D2EBC"/>
    <w:sectPr w:rsidR="000D2EBC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0A8"/>
    <w:rsid w:val="000D2EBC"/>
    <w:rsid w:val="001575A6"/>
    <w:rsid w:val="0069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5812</Words>
  <Characters>33129</Characters>
  <Application>Microsoft Office Word</Application>
  <DocSecurity>0</DocSecurity>
  <Lines>276</Lines>
  <Paragraphs>77</Paragraphs>
  <ScaleCrop>false</ScaleCrop>
  <Company>НПП "Гарант-Сервис"</Company>
  <LinksUpToDate>false</LinksUpToDate>
  <CharactersWithSpaces>38864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2014-11-17T06:02:00Z</dcterms:created>
  <dcterms:modified xsi:type="dcterms:W3CDTF">2014-11-17T06:02:00Z</dcterms:modified>
</cp:coreProperties>
</file>