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6471">
      <w:pPr>
        <w:pStyle w:val="1"/>
      </w:pPr>
      <w:r>
        <w:rPr>
          <w:rStyle w:val="a4"/>
        </w:rPr>
        <w:t>Постановление Губернатора Волгоградской области от 3 декабря 2014 г. N 220</w:t>
      </w:r>
      <w:r>
        <w:rPr>
          <w:rStyle w:val="a4"/>
        </w:rPr>
        <w:br/>
        <w:t xml:space="preserve">"О внесении изменения в постановление Главы Администрации Волгоградской области от 23 апреля 2007 г. N 647 </w:t>
      </w:r>
      <w:r>
        <w:rPr>
          <w:rStyle w:val="a4"/>
        </w:rPr>
        <w:t>"О региональных стандартах, используемых при расчете субсидий, предоставляемых гражданам на оплату жилого помещения и коммунальных услуг"</w:t>
      </w:r>
    </w:p>
    <w:p w:rsidR="00000000" w:rsidRDefault="00496471"/>
    <w:p w:rsidR="00000000" w:rsidRDefault="00496471">
      <w:r>
        <w:t>Постановляю:</w:t>
      </w:r>
    </w:p>
    <w:p w:rsidR="00000000" w:rsidRDefault="00496471">
      <w:bookmarkStart w:id="0" w:name="sub_1"/>
      <w:r>
        <w:t xml:space="preserve">1. Внести в </w:t>
      </w:r>
      <w:r>
        <w:rPr>
          <w:rStyle w:val="a4"/>
        </w:rPr>
        <w:t>постановление</w:t>
      </w:r>
      <w:r>
        <w:t xml:space="preserve"> Главы Администрации Волгоградской области от 23 апреля 2007 г. N 647 "О региональных стандартах, используемых при расчете субсидий, предоставляемых гражданам на оплату жилого помещения и коммунальных услуг" следующее изменение:</w:t>
      </w:r>
    </w:p>
    <w:p w:rsidR="00000000" w:rsidRDefault="00496471">
      <w:bookmarkStart w:id="1" w:name="sub_11"/>
      <w:bookmarkEnd w:id="0"/>
      <w:r>
        <w:t xml:space="preserve">в </w:t>
      </w:r>
      <w:r>
        <w:rPr>
          <w:rStyle w:val="a4"/>
        </w:rPr>
        <w:t>пункте 3</w:t>
      </w:r>
      <w:r>
        <w:t xml:space="preserve"> цифры "20" заменить цифрами "22".</w:t>
      </w:r>
    </w:p>
    <w:p w:rsidR="00000000" w:rsidRDefault="00496471">
      <w:bookmarkStart w:id="2" w:name="sub_2"/>
      <w:bookmarkEnd w:id="1"/>
      <w:r>
        <w:t xml:space="preserve">2. Настоящее постановление вступает в силу с 01 января 2015 г. и подлежит </w:t>
      </w:r>
      <w:r>
        <w:rPr>
          <w:rStyle w:val="a4"/>
        </w:rPr>
        <w:t>официальному опубликованию</w:t>
      </w:r>
      <w:r>
        <w:t>.</w:t>
      </w:r>
    </w:p>
    <w:bookmarkEnd w:id="2"/>
    <w:p w:rsidR="00000000" w:rsidRDefault="0049647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9647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6471" w:rsidRDefault="00496471">
            <w:pPr>
              <w:pStyle w:val="afff"/>
              <w:rPr>
                <w:rFonts w:eastAsiaTheme="minorEastAsia"/>
              </w:rPr>
            </w:pPr>
            <w:r w:rsidRPr="00496471">
              <w:rPr>
                <w:rFonts w:eastAsiaTheme="minorEastAsia"/>
              </w:rPr>
              <w:t>И.о. Губернатора</w:t>
            </w:r>
            <w:r w:rsidRPr="00496471">
              <w:rPr>
                <w:rFonts w:eastAsiaTheme="minorEastAsia"/>
              </w:rPr>
              <w:br/>
              <w:t>Волгоградской облас</w:t>
            </w:r>
            <w:r w:rsidRPr="00496471">
              <w:rPr>
                <w:rFonts w:eastAsiaTheme="minorEastAsia"/>
              </w:rPr>
              <w:t>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96471" w:rsidRDefault="00496471">
            <w:pPr>
              <w:pStyle w:val="aff6"/>
              <w:jc w:val="right"/>
              <w:rPr>
                <w:rFonts w:eastAsiaTheme="minorEastAsia"/>
              </w:rPr>
            </w:pPr>
            <w:r w:rsidRPr="00496471">
              <w:rPr>
                <w:rFonts w:eastAsiaTheme="minorEastAsia"/>
              </w:rPr>
              <w:t>А.А. Федюнин</w:t>
            </w:r>
          </w:p>
        </w:tc>
      </w:tr>
    </w:tbl>
    <w:p w:rsidR="00496471" w:rsidRDefault="00496471"/>
    <w:sectPr w:rsidR="0049647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18"/>
    <w:rsid w:val="00496471"/>
    <w:rsid w:val="00E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2014-12-15T06:03:00Z</dcterms:created>
  <dcterms:modified xsi:type="dcterms:W3CDTF">2014-12-15T06:03:00Z</dcterms:modified>
</cp:coreProperties>
</file>