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3AC1">
      <w:pPr>
        <w:pStyle w:val="1"/>
      </w:pPr>
      <w:r>
        <w:rPr>
          <w:rStyle w:val="a4"/>
        </w:rPr>
        <w:t>Федеральный закон от 1 декабря 2014 г. N 411-ФЗ</w:t>
      </w:r>
      <w:r>
        <w:rPr>
          <w:rStyle w:val="a4"/>
        </w:rPr>
        <w:br/>
        <w:t>"О внесении изменений в Федеральный закон "О Всероссийской сельскохозяйственной переписи"</w:t>
      </w:r>
    </w:p>
    <w:p w:rsidR="00000000" w:rsidRDefault="00783AC1"/>
    <w:p w:rsidR="00000000" w:rsidRDefault="00783AC1">
      <w:r>
        <w:rPr>
          <w:rStyle w:val="a3"/>
        </w:rPr>
        <w:t>Принят Государственной Думой 21 ноября 2014 года</w:t>
      </w:r>
    </w:p>
    <w:p w:rsidR="00000000" w:rsidRDefault="00783AC1">
      <w:r>
        <w:rPr>
          <w:rStyle w:val="a3"/>
        </w:rPr>
        <w:t>Одобрен Советом Федерации 26 ноября 2014 года</w:t>
      </w:r>
    </w:p>
    <w:p w:rsidR="00000000" w:rsidRDefault="00783AC1"/>
    <w:p w:rsidR="00000000" w:rsidRDefault="00783AC1">
      <w:pPr>
        <w:pStyle w:val="af2"/>
      </w:pPr>
      <w:bookmarkStart w:id="0" w:name="sub_2045"/>
      <w:r>
        <w:rPr>
          <w:rStyle w:val="a3"/>
        </w:rPr>
        <w:t>Статья 1</w:t>
      </w:r>
    </w:p>
    <w:bookmarkEnd w:id="0"/>
    <w:p w:rsidR="00000000" w:rsidRDefault="00783AC1">
      <w:r>
        <w:t xml:space="preserve">Внести в </w:t>
      </w:r>
      <w:r>
        <w:rPr>
          <w:rStyle w:val="a4"/>
        </w:rPr>
        <w:t>Федеральный закон</w:t>
      </w:r>
      <w:r>
        <w:t xml:space="preserve"> от 21 июля 2005 года N 108-ФЗ "О Всероссийской сельскохозяйственной пере</w:t>
      </w:r>
      <w:r>
        <w:t>писи" (Собрание законодательства Российской Федерации, 2005, N 30, ст. 3119; 2011, N 29, ст. 4291; 2013, N 19, ст. 2331) следующие изменения:</w:t>
      </w:r>
    </w:p>
    <w:p w:rsidR="00000000" w:rsidRDefault="00783AC1">
      <w:bookmarkStart w:id="1" w:name="sub_2026"/>
      <w:r>
        <w:t xml:space="preserve">1) в </w:t>
      </w:r>
      <w:r>
        <w:rPr>
          <w:rStyle w:val="a4"/>
        </w:rPr>
        <w:t>статье 1</w:t>
      </w:r>
      <w:r>
        <w:t>:</w:t>
      </w:r>
    </w:p>
    <w:p w:rsidR="00000000" w:rsidRDefault="00783AC1">
      <w:bookmarkStart w:id="2" w:name="sub_2023"/>
      <w:bookmarkEnd w:id="1"/>
      <w:r>
        <w:t xml:space="preserve">а) </w:t>
      </w:r>
      <w:r>
        <w:rPr>
          <w:rStyle w:val="a4"/>
        </w:rPr>
        <w:t>пункт 1</w:t>
      </w:r>
      <w:r>
        <w:t xml:space="preserve"> изложить в следующей редакции:</w:t>
      </w:r>
    </w:p>
    <w:p w:rsidR="00000000" w:rsidRDefault="00783AC1">
      <w:bookmarkStart w:id="3" w:name="sub_1001"/>
      <w:bookmarkEnd w:id="2"/>
      <w:r>
        <w:t xml:space="preserve">"1) </w:t>
      </w:r>
      <w:r>
        <w:rPr>
          <w:rStyle w:val="a3"/>
        </w:rPr>
        <w:t>Всероссийская сельскохозяйственная перепись (далее - сельскохозяйственная перепись)</w:t>
      </w:r>
      <w:r>
        <w:t xml:space="preserve"> - сплошное федеральное статистическое наблюдение, предусматривающее сбор установленных настоящим Федеральным з</w:t>
      </w:r>
      <w:r>
        <w:t>аконом сведений об объектах сельскохозяйственной переписи по состоянию на определенную дату и периодически проводимое на всей территории Российской Федерации в соответствии с официальной статистической методологией в целях формирования официальной статисти</w:t>
      </w:r>
      <w:r>
        <w:t>ческой информации;";</w:t>
      </w:r>
    </w:p>
    <w:p w:rsidR="00000000" w:rsidRDefault="00783AC1">
      <w:bookmarkStart w:id="4" w:name="sub_2024"/>
      <w:bookmarkEnd w:id="3"/>
      <w:r>
        <w:t xml:space="preserve">б) в </w:t>
      </w:r>
      <w:r>
        <w:rPr>
          <w:rStyle w:val="a4"/>
        </w:rPr>
        <w:t>пункте 5</w:t>
      </w:r>
      <w:r>
        <w:t xml:space="preserve"> слова "статистическая информация" заменить словами "официальная статистическая информация";</w:t>
      </w:r>
    </w:p>
    <w:p w:rsidR="00000000" w:rsidRDefault="00783AC1">
      <w:bookmarkStart w:id="5" w:name="sub_2025"/>
      <w:bookmarkEnd w:id="4"/>
      <w:r>
        <w:t xml:space="preserve">в) </w:t>
      </w:r>
      <w:r>
        <w:rPr>
          <w:rStyle w:val="a4"/>
        </w:rPr>
        <w:t>пункт 6</w:t>
      </w:r>
      <w:r>
        <w:t xml:space="preserve"> признать</w:t>
      </w:r>
      <w:r>
        <w:t xml:space="preserve"> утратившим силу;</w:t>
      </w:r>
    </w:p>
    <w:p w:rsidR="00000000" w:rsidRDefault="00783AC1">
      <w:bookmarkStart w:id="6" w:name="sub_2030"/>
      <w:bookmarkEnd w:id="5"/>
      <w:r>
        <w:t xml:space="preserve">2) в </w:t>
      </w:r>
      <w:r>
        <w:rPr>
          <w:rStyle w:val="a4"/>
        </w:rPr>
        <w:t>статье 2</w:t>
      </w:r>
      <w:r>
        <w:t>:</w:t>
      </w:r>
    </w:p>
    <w:p w:rsidR="00000000" w:rsidRDefault="00783AC1">
      <w:bookmarkStart w:id="7" w:name="sub_2027"/>
      <w:bookmarkEnd w:id="6"/>
      <w:r>
        <w:t xml:space="preserve">а) </w:t>
      </w:r>
      <w:r>
        <w:rPr>
          <w:rStyle w:val="a4"/>
        </w:rPr>
        <w:t>пункт 1</w:t>
      </w:r>
      <w:r>
        <w:t xml:space="preserve"> изложить в следующей редакции:</w:t>
      </w:r>
    </w:p>
    <w:p w:rsidR="00000000" w:rsidRDefault="00783AC1">
      <w:bookmarkStart w:id="8" w:name="sub_2049"/>
      <w:bookmarkEnd w:id="7"/>
      <w:r>
        <w:t>"1) формирование официальной статистической информации об ос</w:t>
      </w:r>
      <w:r>
        <w:t>новных показателях производства сельскохозяйственной продукции и отраслевой структуре сельского хозяйства, о наличии и об использовании его ресурсного потенциала для разработки прогноза развития сельского хозяйства, мер экономического воздействия на повыше</w:t>
      </w:r>
      <w:r>
        <w:t>ние эффективности сельскохозяйственного производства;";</w:t>
      </w:r>
    </w:p>
    <w:p w:rsidR="00000000" w:rsidRDefault="00783AC1">
      <w:bookmarkStart w:id="9" w:name="sub_2028"/>
      <w:bookmarkEnd w:id="8"/>
      <w:r>
        <w:t xml:space="preserve">б) </w:t>
      </w:r>
      <w:r>
        <w:rPr>
          <w:rStyle w:val="a4"/>
        </w:rPr>
        <w:t>пункт 2</w:t>
      </w:r>
      <w:r>
        <w:t xml:space="preserve"> признать утратившим силу;</w:t>
      </w:r>
    </w:p>
    <w:p w:rsidR="00000000" w:rsidRDefault="00783AC1">
      <w:bookmarkStart w:id="10" w:name="sub_2029"/>
      <w:bookmarkEnd w:id="9"/>
      <w:r>
        <w:t xml:space="preserve">в) </w:t>
      </w:r>
      <w:r>
        <w:rPr>
          <w:rStyle w:val="a4"/>
        </w:rPr>
        <w:t>пункт 3</w:t>
      </w:r>
      <w:r>
        <w:t xml:space="preserve"> после слова "получения" дополнить словом "офиц</w:t>
      </w:r>
      <w:r>
        <w:t>иальной";</w:t>
      </w:r>
    </w:p>
    <w:p w:rsidR="00000000" w:rsidRDefault="00783AC1">
      <w:bookmarkStart w:id="11" w:name="sub_2031"/>
      <w:bookmarkEnd w:id="10"/>
      <w:r>
        <w:t xml:space="preserve">3) </w:t>
      </w:r>
      <w:r>
        <w:rPr>
          <w:rStyle w:val="a4"/>
        </w:rPr>
        <w:t>статью 5</w:t>
      </w:r>
      <w:r>
        <w:t xml:space="preserve"> изложить в следующей редакции:</w:t>
      </w:r>
    </w:p>
    <w:bookmarkEnd w:id="11"/>
    <w:p w:rsidR="00000000" w:rsidRDefault="00783AC1"/>
    <w:p w:rsidR="00000000" w:rsidRDefault="00783AC1">
      <w:pPr>
        <w:pStyle w:val="af2"/>
      </w:pPr>
      <w:bookmarkStart w:id="12" w:name="sub_5"/>
      <w:r>
        <w:t>"</w:t>
      </w:r>
      <w:r>
        <w:rPr>
          <w:rStyle w:val="a3"/>
        </w:rPr>
        <w:t>Статья 5.</w:t>
      </w:r>
      <w:r>
        <w:t xml:space="preserve"> Периодичность, дата и срок проведения сельскохозяйственной переписи</w:t>
      </w:r>
    </w:p>
    <w:p w:rsidR="00000000" w:rsidRDefault="00783AC1">
      <w:bookmarkStart w:id="13" w:name="sub_51"/>
      <w:bookmarkEnd w:id="12"/>
      <w:r>
        <w:t xml:space="preserve">1. Сельскохозяйственная перепись проводится не </w:t>
      </w:r>
      <w:r>
        <w:t>реже чем один раз в десять лет.</w:t>
      </w:r>
    </w:p>
    <w:p w:rsidR="00000000" w:rsidRDefault="00783AC1">
      <w:bookmarkStart w:id="14" w:name="sub_52"/>
      <w:bookmarkEnd w:id="13"/>
      <w:r>
        <w:t>2. Между сельскохозяйственными переписями, но не позднее чем через пять лет после очередной сельскохозяйственной переписи проводится выборочное федеральное статистическое наблюдение в отношении отдельных объектов</w:t>
      </w:r>
      <w:r>
        <w:t xml:space="preserve"> сельскохозяйственной переписи на основе выборки не менее тридцати процентов объектов сельскохозяйственной переписи (далее - сельскохозяйственная микроперепись).</w:t>
      </w:r>
    </w:p>
    <w:p w:rsidR="00000000" w:rsidRDefault="00783AC1">
      <w:bookmarkStart w:id="15" w:name="sub_53"/>
      <w:bookmarkEnd w:id="14"/>
      <w:r>
        <w:t>3. Сроки и даты проведения сельскохозяйственной переписи, сельскохозяйственной мик</w:t>
      </w:r>
      <w:r>
        <w:t>ропереписи устанавливаются Правительством Российской Федерации.";</w:t>
      </w:r>
    </w:p>
    <w:p w:rsidR="00000000" w:rsidRDefault="00783AC1">
      <w:bookmarkStart w:id="16" w:name="sub_2032"/>
      <w:bookmarkEnd w:id="15"/>
      <w:r>
        <w:t xml:space="preserve">4) </w:t>
      </w:r>
      <w:r>
        <w:rPr>
          <w:rStyle w:val="a4"/>
        </w:rPr>
        <w:t>статью 8</w:t>
      </w:r>
      <w:r>
        <w:t xml:space="preserve"> изложить в следующей редакции:</w:t>
      </w:r>
    </w:p>
    <w:bookmarkEnd w:id="16"/>
    <w:p w:rsidR="00000000" w:rsidRDefault="00783AC1"/>
    <w:p w:rsidR="00000000" w:rsidRDefault="00783AC1">
      <w:pPr>
        <w:pStyle w:val="af2"/>
      </w:pPr>
      <w:bookmarkStart w:id="17" w:name="sub_8"/>
      <w:r>
        <w:lastRenderedPageBreak/>
        <w:t>"</w:t>
      </w:r>
      <w:r>
        <w:rPr>
          <w:rStyle w:val="a3"/>
        </w:rPr>
        <w:t>Статья 8.</w:t>
      </w:r>
      <w:r>
        <w:t xml:space="preserve"> Организация проведения сельскохозяйственной переписи</w:t>
      </w:r>
    </w:p>
    <w:p w:rsidR="00000000" w:rsidRDefault="00783AC1">
      <w:bookmarkStart w:id="18" w:name="sub_81"/>
      <w:bookmarkEnd w:id="17"/>
      <w:r>
        <w:t>1. В цел</w:t>
      </w:r>
      <w:r>
        <w:t>ях проведения сельскохозяйственной переписи Правительство Российской Федерации в соответствии со своими полномочиями определяет:</w:t>
      </w:r>
    </w:p>
    <w:p w:rsidR="00000000" w:rsidRDefault="00783AC1">
      <w:bookmarkStart w:id="19" w:name="sub_811"/>
      <w:bookmarkEnd w:id="18"/>
      <w:r>
        <w:t>1) федеральный орган исполнительной власти, ответственный за подготовку и проведение сельскохозяйственной переписи</w:t>
      </w:r>
      <w:r>
        <w:t>, ее финансовое и методологическое обеспечение, обработку полученных сведений об объектах сельскохозяйственной переписи, подведение итогов сельскохозяйственной переписи, их официальное опубликование, хранение переписных листов и иных документов сельскохозя</w:t>
      </w:r>
      <w:r>
        <w:t>йственной переписи (далее - федеральный орган исполнительной власти, ответственный за проведение сельскохозяйственной переписи);</w:t>
      </w:r>
    </w:p>
    <w:p w:rsidR="00000000" w:rsidRDefault="00783AC1">
      <w:bookmarkStart w:id="20" w:name="sub_812"/>
      <w:bookmarkEnd w:id="19"/>
      <w:r>
        <w:t>2) федеральные органы исполнительной власти, ответственные за организацию и методическое обеспечение работ по изг</w:t>
      </w:r>
      <w:r>
        <w:t>отовлению картографических материалов, необходимых для проведения сельскохозяйственной переписи, составлению списков объектов сельскохозяйственной переписи, за подготовку проведения сельскохозяйственной переписи объектов сельскохозяйственной переписи, дост</w:t>
      </w:r>
      <w:r>
        <w:t>уп к которым ограничен, за обеспечение безопасности лиц, осуществляющих сбор сведений об объектах сельскохозяйственной переписи, и обеспечение сохранности переписных листов и иных документов сельскохозяйственной переписи;</w:t>
      </w:r>
    </w:p>
    <w:p w:rsidR="00000000" w:rsidRDefault="00783AC1">
      <w:bookmarkStart w:id="21" w:name="sub_813"/>
      <w:bookmarkEnd w:id="20"/>
      <w:r>
        <w:t>3) особенности проведения сельскохозяйственной переписи на отдельных территориях Российской Федерации.</w:t>
      </w:r>
    </w:p>
    <w:p w:rsidR="00000000" w:rsidRDefault="00783AC1">
      <w:bookmarkStart w:id="22" w:name="sub_82"/>
      <w:bookmarkEnd w:id="21"/>
      <w:r>
        <w:t>2. Федеральные органы исполнительной власти, определенные Правительством Российской Федерации в соответствии с частью 1 настоящей статьи, пр</w:t>
      </w:r>
      <w:r>
        <w:t>и осуществлении своих полномочий по подготовке и проведению сельскохозяйственной переписи взаимодействуют с органами исполнительной власти субъектов Российской Федерации. Координация деятельности указанных федеральных органов исполнительной власти и органо</w:t>
      </w:r>
      <w:r>
        <w:t>в исполнительной власти субъектов Российской Федерации может быть возложена на комиссию, созданную в этих целях Правительством Российской Федерации.</w:t>
      </w:r>
    </w:p>
    <w:p w:rsidR="00000000" w:rsidRDefault="00783AC1">
      <w:bookmarkStart w:id="23" w:name="sub_83"/>
      <w:bookmarkEnd w:id="22"/>
      <w:r>
        <w:t>3. Органы исполнительной власти субъектов Российской Федерации предоставляют федеральному орган</w:t>
      </w:r>
      <w:r>
        <w:t>у исполнительной власти, ответственному за проведение сельскохозяйственной переписи,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</w:t>
      </w:r>
      <w:r>
        <w:t>иципальных образований.</w:t>
      </w:r>
    </w:p>
    <w:p w:rsidR="00000000" w:rsidRDefault="00783AC1">
      <w:bookmarkStart w:id="24" w:name="sub_84"/>
      <w:bookmarkEnd w:id="23"/>
      <w:r>
        <w:t>4. Органы местного самоуправления предоставляют по запросу федерального органа исполнительной власти, ответственного за проведение сельскохозяйственной переписи, сведения для составления списков объектов сельскохозяйстве</w:t>
      </w:r>
      <w:r>
        <w:t>нной переписи на основании данных учета личных подсобных хозяйств, осуществляемого органами местного самоуправления поселений и органами местного самоуправления городских округов.</w:t>
      </w:r>
    </w:p>
    <w:p w:rsidR="00000000" w:rsidRDefault="00783AC1">
      <w:bookmarkStart w:id="25" w:name="sub_85"/>
      <w:bookmarkEnd w:id="24"/>
      <w:r>
        <w:t xml:space="preserve">5. Органы исполнительной власти субъектов Российской Федерации, </w:t>
      </w:r>
      <w:r>
        <w:t>органы местного самоуправления вправе оказывать содействие федеральным органам исполнительной власти, определенным Правительством Российской Федерации в соответствии с пунктом 2 части 1 настоящей статьи, в осуществлении их полномочий.</w:t>
      </w:r>
    </w:p>
    <w:p w:rsidR="00000000" w:rsidRDefault="00783AC1">
      <w:bookmarkStart w:id="26" w:name="sub_86"/>
      <w:bookmarkEnd w:id="25"/>
      <w:r>
        <w:t>6. Федера</w:t>
      </w:r>
      <w:r>
        <w:t>льный орган исполнительной власти, ответственный за проведение сельскохозяйственной переписи, является оператором, организующим и осуществляющим обработку полученных сведений об объектах сельскохозяйственной переписи.</w:t>
      </w:r>
    </w:p>
    <w:p w:rsidR="00000000" w:rsidRDefault="00783AC1">
      <w:bookmarkStart w:id="27" w:name="sub_87"/>
      <w:bookmarkEnd w:id="26"/>
      <w:r>
        <w:t>7. Федеральный орган испол</w:t>
      </w:r>
      <w:r>
        <w:t xml:space="preserve">нительной власти, ответственный за проведение сельскохозяйственной переписи, от имени Российской Федерации осуществляет </w:t>
      </w:r>
      <w:r>
        <w:lastRenderedPageBreak/>
        <w:t>правомочия обладателя официальной статистической информации, сформированной в результате проведения сельскохозяйственной переписи, в пре</w:t>
      </w:r>
      <w:r>
        <w:t>делах, установленных федеральными законами.";</w:t>
      </w:r>
    </w:p>
    <w:p w:rsidR="00000000" w:rsidRDefault="00783AC1">
      <w:bookmarkStart w:id="28" w:name="sub_2033"/>
      <w:bookmarkEnd w:id="27"/>
      <w:r>
        <w:t xml:space="preserve">5) </w:t>
      </w:r>
      <w:r>
        <w:rPr>
          <w:rStyle w:val="a4"/>
        </w:rPr>
        <w:t>статью 9</w:t>
      </w:r>
      <w:r>
        <w:t xml:space="preserve"> изложить в следующей редакции:</w:t>
      </w:r>
    </w:p>
    <w:bookmarkEnd w:id="28"/>
    <w:p w:rsidR="00000000" w:rsidRDefault="00783AC1"/>
    <w:p w:rsidR="00000000" w:rsidRDefault="00783AC1">
      <w:pPr>
        <w:pStyle w:val="af2"/>
      </w:pPr>
      <w:bookmarkStart w:id="29" w:name="sub_9"/>
      <w:r>
        <w:t>"</w:t>
      </w:r>
      <w:r>
        <w:rPr>
          <w:rStyle w:val="a3"/>
        </w:rPr>
        <w:t>Статья 9.</w:t>
      </w:r>
      <w:r>
        <w:t xml:space="preserve"> Полномочия Российской Федерации по подготовке и проведению сельскохозяйственной переписи, пе</w:t>
      </w:r>
      <w:r>
        <w:t>реданные для осуществления органам исполнительной власти субъектов Российской Федерации</w:t>
      </w:r>
    </w:p>
    <w:p w:rsidR="00000000" w:rsidRDefault="00783AC1">
      <w:bookmarkStart w:id="30" w:name="sub_91"/>
      <w:bookmarkEnd w:id="29"/>
      <w:r>
        <w:t>1.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</w:t>
      </w:r>
      <w:r>
        <w:t xml:space="preserve"> сельскохозяйственной переписи:</w:t>
      </w:r>
    </w:p>
    <w:p w:rsidR="00000000" w:rsidRDefault="00783AC1">
      <w:bookmarkStart w:id="31" w:name="sub_901"/>
      <w:bookmarkEnd w:id="30"/>
      <w:r>
        <w:t>1) обеспечение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</w:t>
      </w:r>
      <w:r>
        <w:t>и;</w:t>
      </w:r>
    </w:p>
    <w:p w:rsidR="00000000" w:rsidRDefault="00783AC1">
      <w:bookmarkStart w:id="32" w:name="sub_902"/>
      <w:bookmarkEnd w:id="31"/>
      <w:r>
        <w:t>2) предоставление необходимой охраны помещений, пригодных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переписи, а такж</w:t>
      </w:r>
      <w:r>
        <w:t>е предоставление транспортных средств и оказание услуг связи.</w:t>
      </w:r>
    </w:p>
    <w:p w:rsidR="00000000" w:rsidRDefault="00783AC1">
      <w:bookmarkStart w:id="33" w:name="sub_92"/>
      <w:bookmarkEnd w:id="32"/>
      <w:r>
        <w:t>2. Федеральный орган исполнительной власти, ответственный за проведение сельскохозяйственной переписи:</w:t>
      </w:r>
    </w:p>
    <w:p w:rsidR="00000000" w:rsidRDefault="00783AC1">
      <w:bookmarkStart w:id="34" w:name="sub_903"/>
      <w:bookmarkEnd w:id="33"/>
      <w:r>
        <w:t>1) издает методические и инструктивные документы об осуществлении</w:t>
      </w:r>
      <w:r>
        <w:t xml:space="preserve"> органами исполнительной власти субъектов Российской Федерации полномочий, указанных в части 1 настоящей статьи;</w:t>
      </w:r>
    </w:p>
    <w:p w:rsidR="00000000" w:rsidRDefault="00783AC1">
      <w:bookmarkStart w:id="35" w:name="sub_904"/>
      <w:bookmarkEnd w:id="34"/>
      <w:r>
        <w:t>2) осуществляет контроль за реализацией органами исполнительной власти субъектов Российской Федерации полномочий, указанных в час</w:t>
      </w:r>
      <w:r>
        <w:t>ти 1 настоящей статьи;</w:t>
      </w:r>
    </w:p>
    <w:p w:rsidR="00000000" w:rsidRDefault="00783AC1">
      <w:bookmarkStart w:id="36" w:name="sub_905"/>
      <w:bookmarkEnd w:id="35"/>
      <w:r>
        <w:t>3) утверждает порядок представления и форму отчетности об осуществлении органами исполнительной власти субъектов Российской Федерации полномочий, указанных в части 1 настоящей статьи, и устанавливает периодичность ее пр</w:t>
      </w:r>
      <w:r>
        <w:t>едставления;</w:t>
      </w:r>
    </w:p>
    <w:p w:rsidR="00000000" w:rsidRDefault="00783AC1">
      <w:bookmarkStart w:id="37" w:name="sub_906"/>
      <w:bookmarkEnd w:id="36"/>
      <w:r>
        <w:t>4) подготавливает в случае неисполнения или ненадлежащего исполнения органами исполнительной власти субъектов Российской Федерации полномочий, указанных в части 1 настоящей статьи, предложения об изъятии указанных полномочий у ор</w:t>
      </w:r>
      <w:r>
        <w:t>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000000" w:rsidRDefault="00783AC1">
      <w:bookmarkStart w:id="38" w:name="sub_93"/>
      <w:bookmarkEnd w:id="37"/>
      <w:r>
        <w:t>3. Высшие должностные лица субъектов Российской Федерации (руководители высших испо</w:t>
      </w:r>
      <w:r>
        <w:t>лнительных органов государственной власти субъектов Российской Федерации):</w:t>
      </w:r>
    </w:p>
    <w:p w:rsidR="00000000" w:rsidRDefault="00783AC1">
      <w:bookmarkStart w:id="39" w:name="sub_907"/>
      <w:bookmarkEnd w:id="38"/>
      <w:r>
        <w:t>1) организуют осуществление органами исполнительной власти субъектов Российской Федерации полномочий, указанных в части 1 настоящей статьи, в соответствии с федеральным</w:t>
      </w:r>
      <w:r>
        <w:t>и законами и предусмотренными пунктом 1 части 2 настоящей статьи методическими и инструктивными документами, в том числе определяют ответственных за осуществление указанных полномочий должностных лиц органов исполнительной власти субъектов Российской Федер</w:t>
      </w:r>
      <w:r>
        <w:t>ации;</w:t>
      </w:r>
    </w:p>
    <w:p w:rsidR="00000000" w:rsidRDefault="00783AC1">
      <w:bookmarkStart w:id="40" w:name="sub_908"/>
      <w:bookmarkEnd w:id="39"/>
      <w:r>
        <w:t>2) обеспечивают эффективное использование субвенций, предоставленных из федерального бюджета для осуществления указанных в части 1 настоящей статьи полномочий, а также своевременное представление по установленной форме в федеральный орг</w:t>
      </w:r>
      <w:r>
        <w:t>ан исполнительной власти, ответственный за проведение сельскохозяйственной переписи, отчетности об осуществлении указанных полномочий, в том числе о расходовании предоставленных субвенций.</w:t>
      </w:r>
    </w:p>
    <w:p w:rsidR="00000000" w:rsidRDefault="00783AC1">
      <w:bookmarkStart w:id="41" w:name="sub_94"/>
      <w:bookmarkEnd w:id="40"/>
      <w:r>
        <w:lastRenderedPageBreak/>
        <w:t xml:space="preserve">4. Органы местного самоуправления могут быть наделены </w:t>
      </w:r>
      <w:r>
        <w:t>полномочиями, указанными в части 1 настоящей статьи, законами субъектов Российской Федерации.";</w:t>
      </w:r>
    </w:p>
    <w:p w:rsidR="00000000" w:rsidRDefault="00783AC1">
      <w:bookmarkStart w:id="42" w:name="sub_2036"/>
      <w:bookmarkEnd w:id="41"/>
      <w:r>
        <w:t xml:space="preserve">6) в </w:t>
      </w:r>
      <w:r>
        <w:rPr>
          <w:rStyle w:val="a4"/>
        </w:rPr>
        <w:t>статье 10</w:t>
      </w:r>
      <w:r>
        <w:t>:</w:t>
      </w:r>
    </w:p>
    <w:p w:rsidR="00000000" w:rsidRDefault="00783AC1">
      <w:bookmarkStart w:id="43" w:name="sub_2034"/>
      <w:bookmarkEnd w:id="42"/>
      <w:r>
        <w:t xml:space="preserve">а) в </w:t>
      </w:r>
      <w:r>
        <w:rPr>
          <w:rStyle w:val="a4"/>
        </w:rPr>
        <w:t>части 1</w:t>
      </w:r>
      <w:r>
        <w:t>:</w:t>
      </w:r>
    </w:p>
    <w:p w:rsidR="00000000" w:rsidRDefault="00783AC1">
      <w:bookmarkStart w:id="44" w:name="sub_2050"/>
      <w:bookmarkEnd w:id="43"/>
      <w:r>
        <w:t xml:space="preserve">в </w:t>
      </w:r>
      <w:r>
        <w:rPr>
          <w:rStyle w:val="a4"/>
        </w:rPr>
        <w:t>подпункте "б"</w:t>
      </w:r>
      <w:r>
        <w:t xml:space="preserve"> слова "членов семьи" исключить;</w:t>
      </w:r>
    </w:p>
    <w:p w:rsidR="00000000" w:rsidRDefault="00783AC1">
      <w:bookmarkStart w:id="45" w:name="sub_2051"/>
      <w:bookmarkEnd w:id="44"/>
      <w:r>
        <w:t xml:space="preserve">дополнить </w:t>
      </w:r>
      <w:r>
        <w:rPr>
          <w:rStyle w:val="a4"/>
        </w:rPr>
        <w:t>подпунктами "л" - "н"</w:t>
      </w:r>
      <w:r>
        <w:t xml:space="preserve"> следующего содержания:</w:t>
      </w:r>
    </w:p>
    <w:p w:rsidR="00000000" w:rsidRDefault="00783AC1">
      <w:bookmarkStart w:id="46" w:name="sub_1021"/>
      <w:bookmarkEnd w:id="45"/>
      <w:r>
        <w:t>"л) количество внесенных удобрений, средств защиты ра</w:t>
      </w:r>
      <w:r>
        <w:t>стений, проведение работ по химической мелиорации земель;</w:t>
      </w:r>
    </w:p>
    <w:p w:rsidR="00000000" w:rsidRDefault="00783AC1">
      <w:bookmarkStart w:id="47" w:name="sub_1022"/>
      <w:bookmarkEnd w:id="46"/>
      <w:r>
        <w:t>м) меры государственной поддержки деятельности, связанной с ведением сельского хозяйства;</w:t>
      </w:r>
    </w:p>
    <w:p w:rsidR="00000000" w:rsidRDefault="00783AC1">
      <w:pPr>
        <w:pStyle w:val="afa"/>
        <w:rPr>
          <w:color w:val="000000"/>
          <w:sz w:val="16"/>
          <w:szCs w:val="16"/>
        </w:rPr>
      </w:pPr>
      <w:bookmarkStart w:id="48" w:name="sub_1023"/>
      <w:bookmarkEnd w:id="47"/>
      <w:r>
        <w:rPr>
          <w:color w:val="000000"/>
          <w:sz w:val="16"/>
          <w:szCs w:val="16"/>
        </w:rPr>
        <w:t>ГАРАНТ:</w:t>
      </w:r>
    </w:p>
    <w:bookmarkEnd w:id="48"/>
    <w:p w:rsidR="00000000" w:rsidRDefault="00783AC1">
      <w:pPr>
        <w:pStyle w:val="afa"/>
      </w:pPr>
      <w:r>
        <w:t>Абзац шестой подпункта "а" пункта 6 статьи </w:t>
      </w:r>
      <w:r>
        <w:t xml:space="preserve">1 настоящего Федерального закона </w:t>
      </w:r>
      <w:r>
        <w:rPr>
          <w:rStyle w:val="a4"/>
        </w:rPr>
        <w:t>вступает в силу</w:t>
      </w:r>
      <w:r>
        <w:t xml:space="preserve"> с 1 января 2017 г.</w:t>
      </w:r>
    </w:p>
    <w:p w:rsidR="00000000" w:rsidRDefault="00783AC1">
      <w:pPr>
        <w:ind w:firstLine="698"/>
        <w:rPr>
          <w:rStyle w:val="aff4"/>
        </w:rPr>
      </w:pPr>
      <w:r>
        <w:rPr>
          <w:rStyle w:val="aff4"/>
        </w:rPr>
        <w:t>н) состояние социальной, инженерной, транспортной инфраструктур сельских поселений.";</w:t>
      </w:r>
    </w:p>
    <w:p w:rsidR="00000000" w:rsidRDefault="00783AC1">
      <w:bookmarkStart w:id="49" w:name="sub_2035"/>
      <w:r>
        <w:t xml:space="preserve">б) в </w:t>
      </w:r>
      <w:r>
        <w:rPr>
          <w:rStyle w:val="a4"/>
        </w:rPr>
        <w:t>части 4</w:t>
      </w:r>
      <w:r>
        <w:t>:</w:t>
      </w:r>
    </w:p>
    <w:bookmarkEnd w:id="49"/>
    <w:p w:rsidR="00000000" w:rsidRDefault="00783AC1">
      <w:r>
        <w:rPr>
          <w:rStyle w:val="a4"/>
        </w:rPr>
        <w:t>абзац первый</w:t>
      </w:r>
      <w:r>
        <w:t xml:space="preserve"> дополнить словами "на бумажных носителях или в форме электронных документов";</w:t>
      </w:r>
    </w:p>
    <w:p w:rsidR="00000000" w:rsidRDefault="00783AC1">
      <w:bookmarkStart w:id="50" w:name="sub_2052"/>
      <w:r>
        <w:rPr>
          <w:rStyle w:val="a4"/>
        </w:rPr>
        <w:t>подпункт "а"</w:t>
      </w:r>
      <w:r>
        <w:t xml:space="preserve"> изложить в следующей редакции:</w:t>
      </w:r>
    </w:p>
    <w:p w:rsidR="00000000" w:rsidRDefault="00783AC1">
      <w:bookmarkStart w:id="51" w:name="sub_141"/>
      <w:bookmarkEnd w:id="50"/>
      <w:r>
        <w:t>"а) объектами сельскохозяйстве</w:t>
      </w:r>
      <w:r>
        <w:t>нной переписи, в том числе с использованием информационно-телекоммуникационных технологий, в порядке, установленном федеральным органом исполнительной власти, ответственным за проведение сельскохозяйственной переписи;";</w:t>
      </w:r>
    </w:p>
    <w:p w:rsidR="00000000" w:rsidRDefault="00783AC1">
      <w:bookmarkStart w:id="52" w:name="sub_2037"/>
      <w:bookmarkEnd w:id="51"/>
      <w:r>
        <w:t xml:space="preserve">7) </w:t>
      </w:r>
      <w:r>
        <w:rPr>
          <w:rStyle w:val="a4"/>
        </w:rPr>
        <w:t>статью 11</w:t>
      </w:r>
      <w:r>
        <w:t xml:space="preserve"> изложить в следующей редакции:</w:t>
      </w:r>
    </w:p>
    <w:bookmarkEnd w:id="52"/>
    <w:p w:rsidR="00000000" w:rsidRDefault="00783AC1"/>
    <w:p w:rsidR="00000000" w:rsidRDefault="00783AC1">
      <w:bookmarkStart w:id="53" w:name="sub_11"/>
      <w:r>
        <w:t>"</w:t>
      </w:r>
      <w:r>
        <w:rPr>
          <w:rStyle w:val="a3"/>
        </w:rPr>
        <w:t>Статья 11.</w:t>
      </w:r>
      <w:r>
        <w:t xml:space="preserve"> Переписные листы и иные документы сельскохозяйственной переписи</w:t>
      </w:r>
    </w:p>
    <w:p w:rsidR="00000000" w:rsidRDefault="00783AC1">
      <w:bookmarkStart w:id="54" w:name="sub_1101"/>
      <w:bookmarkEnd w:id="53"/>
      <w:r>
        <w:t>1. Формы переписных листов и иные документы сельскохозяйственной переписи утверждаются Прав</w:t>
      </w:r>
      <w:r>
        <w:t>ительством Российской Федерации или по его поручению федеральным органом исполнительной власти, ответственным за проведение сельскохозяйственной переписи.</w:t>
      </w:r>
    </w:p>
    <w:p w:rsidR="00000000" w:rsidRDefault="00783AC1">
      <w:bookmarkStart w:id="55" w:name="sub_1102"/>
      <w:bookmarkEnd w:id="54"/>
      <w:r>
        <w:t>2. Хранение переписных листов и иных документов сельскохозяйственной переписи осущест</w:t>
      </w:r>
      <w:r>
        <w:t>вляется в порядке, установленном Правительством Российской Федерации.";</w:t>
      </w:r>
    </w:p>
    <w:p w:rsidR="00000000" w:rsidRDefault="00783AC1">
      <w:bookmarkStart w:id="56" w:name="sub_2042"/>
      <w:bookmarkEnd w:id="55"/>
      <w:r>
        <w:t xml:space="preserve">8) в </w:t>
      </w:r>
      <w:r>
        <w:rPr>
          <w:rStyle w:val="a4"/>
        </w:rPr>
        <w:t>статье 12</w:t>
      </w:r>
      <w:r>
        <w:t>:</w:t>
      </w:r>
    </w:p>
    <w:p w:rsidR="00000000" w:rsidRDefault="00783AC1">
      <w:bookmarkStart w:id="57" w:name="sub_2038"/>
      <w:bookmarkEnd w:id="56"/>
      <w:r>
        <w:t xml:space="preserve">а) в </w:t>
      </w:r>
      <w:r>
        <w:rPr>
          <w:rStyle w:val="a4"/>
        </w:rPr>
        <w:t>части 1</w:t>
      </w:r>
      <w:r>
        <w:t xml:space="preserve"> слово "(распространению)" заменить словами "(распространению и (или) предоставлению)";</w:t>
      </w:r>
    </w:p>
    <w:p w:rsidR="00000000" w:rsidRDefault="00783AC1">
      <w:bookmarkStart w:id="58" w:name="sub_2039"/>
      <w:bookmarkEnd w:id="57"/>
      <w:r>
        <w:t xml:space="preserve">б) в </w:t>
      </w:r>
      <w:r>
        <w:rPr>
          <w:rStyle w:val="a4"/>
        </w:rPr>
        <w:t>части 2</w:t>
      </w:r>
      <w:r>
        <w:t xml:space="preserve"> слово "обеспечивающих" заменить словом "гарантирующих";</w:t>
      </w:r>
    </w:p>
    <w:p w:rsidR="00000000" w:rsidRDefault="00783AC1">
      <w:bookmarkStart w:id="59" w:name="sub_2040"/>
      <w:bookmarkEnd w:id="58"/>
      <w:r>
        <w:t xml:space="preserve">в) в </w:t>
      </w:r>
      <w:r>
        <w:rPr>
          <w:rStyle w:val="a4"/>
        </w:rPr>
        <w:t>части 3</w:t>
      </w:r>
      <w:r>
        <w:t xml:space="preserve"> слово "(распространение)" заменить словами "(распространение и (или) предоставление)";</w:t>
      </w:r>
    </w:p>
    <w:p w:rsidR="00000000" w:rsidRDefault="00783AC1">
      <w:bookmarkStart w:id="60" w:name="sub_2041"/>
      <w:bookmarkEnd w:id="59"/>
      <w:r>
        <w:t xml:space="preserve">г) дополнить </w:t>
      </w:r>
      <w:r>
        <w:rPr>
          <w:rStyle w:val="a4"/>
        </w:rPr>
        <w:t>частью 5</w:t>
      </w:r>
      <w:r>
        <w:t xml:space="preserve"> следующего содержания:</w:t>
      </w:r>
    </w:p>
    <w:p w:rsidR="00000000" w:rsidRDefault="00783AC1">
      <w:bookmarkStart w:id="61" w:name="sub_125"/>
      <w:bookmarkEnd w:id="60"/>
      <w:r>
        <w:t>"5. Федеральные органы государств</w:t>
      </w:r>
      <w:r>
        <w:t>енной власти, органы государственной власти субъектов Российской Федерации, органы местного самоуправления, государственные и муниципальные служащие, должностные лица, другие физические лица, а также юридические лица не вправе требовать предоставление соде</w:t>
      </w:r>
      <w:r>
        <w:t>ржащихся в переписных листах сведений об объектах сельскохозяйственной переписи от федерального органа исполнительной власти, ответственного за проведение сельскохозяйственной переписи, и использовать их в иных не связанных с формированием официальной стат</w:t>
      </w:r>
      <w:r>
        <w:t>истической информации целях.";</w:t>
      </w:r>
    </w:p>
    <w:p w:rsidR="00000000" w:rsidRDefault="00783AC1">
      <w:bookmarkStart w:id="62" w:name="sub_2043"/>
      <w:bookmarkEnd w:id="61"/>
      <w:r>
        <w:t xml:space="preserve">9) </w:t>
      </w:r>
      <w:r>
        <w:rPr>
          <w:rStyle w:val="a4"/>
        </w:rPr>
        <w:t>статью 14</w:t>
      </w:r>
      <w:r>
        <w:t xml:space="preserve"> изложить в следующей редакции:</w:t>
      </w:r>
    </w:p>
    <w:bookmarkEnd w:id="62"/>
    <w:p w:rsidR="00000000" w:rsidRDefault="00783AC1"/>
    <w:p w:rsidR="00000000" w:rsidRDefault="00783AC1">
      <w:pPr>
        <w:pStyle w:val="af2"/>
      </w:pPr>
      <w:bookmarkStart w:id="63" w:name="sub_14"/>
      <w:r>
        <w:t>"</w:t>
      </w:r>
      <w:r>
        <w:rPr>
          <w:rStyle w:val="a3"/>
        </w:rPr>
        <w:t>Статья 14.</w:t>
      </w:r>
      <w:r>
        <w:t xml:space="preserve"> Источники финансирования сельскохозяйственной переписи</w:t>
      </w:r>
    </w:p>
    <w:p w:rsidR="00000000" w:rsidRDefault="00783AC1">
      <w:bookmarkStart w:id="64" w:name="sub_1401"/>
      <w:bookmarkEnd w:id="63"/>
      <w:r>
        <w:t>1. Финансирование расходов, связа</w:t>
      </w:r>
      <w:r>
        <w:t>нных с подготовкой и проведением сельскохозяйственной переписи, подведением и опубликованием ее итогов, хранением переписных листов и иных документов сельскохозяйственной переписи, осуществляется за счет средств федерального бюджета, выделяемых федеральном</w:t>
      </w:r>
      <w:r>
        <w:t>у органу исполнительной власти, ответственному за проведение сельскохозяйственной переписи.</w:t>
      </w:r>
    </w:p>
    <w:p w:rsidR="00000000" w:rsidRDefault="00783AC1">
      <w:bookmarkStart w:id="65" w:name="sub_1402"/>
      <w:bookmarkEnd w:id="64"/>
      <w:r>
        <w:t>2. Финансирование расходов, связанных с осуществлением указанных в части 1 статьи 9 настоящего Федерального закона полномочий, осуществляется за сче</w:t>
      </w:r>
      <w:r>
        <w:t>т средств федерального бюджета, выделяемых федеральному органу исполнительной власти, ответственному за проведение сельскохозяйственной переписи. Средства на осуществление указанных в части 1 статьи 9 настоящего Федерального закона полномочий предусматрива</w:t>
      </w:r>
      <w:r>
        <w:t>ются в виде субвенций из федерального бюджета (далее - субвенции).</w:t>
      </w:r>
    </w:p>
    <w:p w:rsidR="00000000" w:rsidRDefault="00783AC1">
      <w:bookmarkStart w:id="66" w:name="sub_1403"/>
      <w:bookmarkEnd w:id="65"/>
      <w:r>
        <w:t>3. Общий размер субвенций определяется в соответствии с методикой, содержащей порядок расчета нормативов для определения общего размера субвенций и утверждаемой Правительств</w:t>
      </w:r>
      <w:r>
        <w:t>ом Российской Федерации.</w:t>
      </w:r>
    </w:p>
    <w:p w:rsidR="00000000" w:rsidRDefault="00783AC1">
      <w:bookmarkStart w:id="67" w:name="sub_1404"/>
      <w:bookmarkEnd w:id="66"/>
      <w:r>
        <w:t>4. Порядок расходования и учета субвенций устанавливается Правительством Российской Федерации.</w:t>
      </w:r>
    </w:p>
    <w:p w:rsidR="00000000" w:rsidRDefault="00783AC1">
      <w:bookmarkStart w:id="68" w:name="sub_145"/>
      <w:bookmarkEnd w:id="67"/>
      <w:r>
        <w:t>5. Субвенции носят целевой характер и не могут быть использованы на другие цели.</w:t>
      </w:r>
    </w:p>
    <w:p w:rsidR="00000000" w:rsidRDefault="00783AC1">
      <w:bookmarkStart w:id="69" w:name="sub_146"/>
      <w:bookmarkEnd w:id="68"/>
      <w:r>
        <w:t>6. В случа</w:t>
      </w:r>
      <w:r>
        <w:t>е использования субвенций не по целевому назначению федеральный орган исполнительной власти, ответственный за проведение сельскохозяйственной переписи, вправе взыскать указанные средства в порядке, установленном законодательством Российской Федерации.</w:t>
      </w:r>
    </w:p>
    <w:p w:rsidR="00000000" w:rsidRDefault="00783AC1">
      <w:bookmarkStart w:id="70" w:name="sub_147"/>
      <w:bookmarkEnd w:id="69"/>
      <w:r>
        <w:t>7. Контроль за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ответственным за проведение сель</w:t>
      </w:r>
      <w:r>
        <w:t>скохозяйственной переписи, и Счетной палатой Российской Федерации.";</w:t>
      </w:r>
    </w:p>
    <w:p w:rsidR="00000000" w:rsidRDefault="00783AC1">
      <w:bookmarkStart w:id="71" w:name="sub_2044"/>
      <w:bookmarkEnd w:id="70"/>
      <w:r>
        <w:t xml:space="preserve">10) </w:t>
      </w:r>
      <w:r>
        <w:rPr>
          <w:rStyle w:val="a4"/>
        </w:rPr>
        <w:t>статью 15</w:t>
      </w:r>
      <w:r>
        <w:t xml:space="preserve"> признать утратившей силу.</w:t>
      </w:r>
    </w:p>
    <w:bookmarkEnd w:id="71"/>
    <w:p w:rsidR="00000000" w:rsidRDefault="00783AC1"/>
    <w:p w:rsidR="00000000" w:rsidRDefault="00783AC1">
      <w:pPr>
        <w:pStyle w:val="af2"/>
      </w:pPr>
      <w:bookmarkStart w:id="72" w:name="sub_2048"/>
      <w:r>
        <w:rPr>
          <w:rStyle w:val="a3"/>
        </w:rPr>
        <w:t>Статья 2</w:t>
      </w:r>
    </w:p>
    <w:p w:rsidR="00000000" w:rsidRDefault="00783AC1">
      <w:bookmarkStart w:id="73" w:name="sub_2046"/>
      <w:bookmarkEnd w:id="72"/>
      <w:r>
        <w:t xml:space="preserve">1. Настоящий Федеральный закон вступает в силу со дня его </w:t>
      </w:r>
      <w:r>
        <w:rPr>
          <w:rStyle w:val="a4"/>
        </w:rPr>
        <w:t>официального опубликования</w:t>
      </w:r>
      <w:r>
        <w:t xml:space="preserve">, за исключением </w:t>
      </w:r>
      <w:r>
        <w:rPr>
          <w:rStyle w:val="a4"/>
        </w:rPr>
        <w:t xml:space="preserve">абзаца шестого подпункта "а" пункта 6 статьи 1 </w:t>
      </w:r>
      <w:r>
        <w:t>настоящего Федерального закона.</w:t>
      </w:r>
    </w:p>
    <w:p w:rsidR="00000000" w:rsidRDefault="00783AC1">
      <w:bookmarkStart w:id="74" w:name="sub_2047"/>
      <w:bookmarkEnd w:id="73"/>
      <w:r>
        <w:t xml:space="preserve">2. </w:t>
      </w:r>
      <w:r>
        <w:rPr>
          <w:rStyle w:val="a4"/>
        </w:rPr>
        <w:t>Абзац шестой подпункта "а" пункта 6 статьи 1</w:t>
      </w:r>
      <w:r>
        <w:t xml:space="preserve"> настоящего Федерального закона вступает в силу с 1 января 2017 года.</w:t>
      </w:r>
    </w:p>
    <w:bookmarkEnd w:id="74"/>
    <w:p w:rsidR="00000000" w:rsidRDefault="00783AC1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83AC1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3AC1" w:rsidRDefault="00783AC1">
            <w:pPr>
              <w:pStyle w:val="afff"/>
              <w:rPr>
                <w:rFonts w:eastAsiaTheme="minorEastAsia"/>
              </w:rPr>
            </w:pPr>
            <w:r w:rsidRPr="00783AC1">
              <w:rPr>
                <w:rFonts w:eastAsiaTheme="minorEastAsia"/>
              </w:rPr>
              <w:t>Президент</w:t>
            </w:r>
            <w:r w:rsidRPr="00783AC1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3AC1" w:rsidRDefault="00783AC1">
            <w:pPr>
              <w:pStyle w:val="aff6"/>
              <w:jc w:val="right"/>
              <w:rPr>
                <w:rFonts w:eastAsiaTheme="minorEastAsia"/>
              </w:rPr>
            </w:pPr>
            <w:r w:rsidRPr="00783AC1">
              <w:rPr>
                <w:rFonts w:eastAsiaTheme="minorEastAsia"/>
              </w:rPr>
              <w:t>В. Путин</w:t>
            </w:r>
          </w:p>
        </w:tc>
      </w:tr>
    </w:tbl>
    <w:p w:rsidR="00000000" w:rsidRDefault="00783AC1"/>
    <w:p w:rsidR="00000000" w:rsidRDefault="00783AC1">
      <w:pPr>
        <w:pStyle w:val="afff"/>
      </w:pPr>
      <w:r>
        <w:t>Москва, Кремль</w:t>
      </w:r>
    </w:p>
    <w:p w:rsidR="00000000" w:rsidRDefault="00783AC1">
      <w:pPr>
        <w:pStyle w:val="afff"/>
      </w:pPr>
      <w:r>
        <w:t>1 декабря 2014 года</w:t>
      </w:r>
    </w:p>
    <w:p w:rsidR="00000000" w:rsidRDefault="00783AC1">
      <w:pPr>
        <w:pStyle w:val="afff"/>
      </w:pPr>
      <w:r>
        <w:t>N 411-ФЗ</w:t>
      </w:r>
    </w:p>
    <w:p w:rsidR="00783AC1" w:rsidRDefault="00783AC1"/>
    <w:sectPr w:rsidR="00783AC1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CFE"/>
    <w:rsid w:val="00534CFE"/>
    <w:rsid w:val="0078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2075</Words>
  <Characters>11828</Characters>
  <Application>Microsoft Office Word</Application>
  <DocSecurity>0</DocSecurity>
  <Lines>98</Lines>
  <Paragraphs>27</Paragraphs>
  <ScaleCrop>false</ScaleCrop>
  <Company>НПП "Гарант-Сервис"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2014-12-08T06:26:00Z</dcterms:created>
  <dcterms:modified xsi:type="dcterms:W3CDTF">2014-12-08T06:26:00Z</dcterms:modified>
</cp:coreProperties>
</file>