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FD3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29 апреля 2015 г. N 03-02-07/1</w:t>
      </w:r>
      <w:r>
        <w:rPr>
          <w:rStyle w:val="a4"/>
          <w:b/>
          <w:bCs/>
        </w:rPr>
        <w:t>/24819</w:t>
      </w:r>
    </w:p>
    <w:p w:rsidR="00000000" w:rsidRDefault="00863FD3"/>
    <w:p w:rsidR="00000000" w:rsidRDefault="00863FD3">
      <w:r>
        <w:t>В Департаменте налоговой и таможенно-тарифной политики рассмотрено обращение по вопросу о применении пункта 3 статьи 76 Налогового кодекса Российской Федерации (далее - Кодекс) и сообщается следующее.</w:t>
      </w:r>
    </w:p>
    <w:p w:rsidR="00000000" w:rsidRDefault="00863FD3">
      <w:r>
        <w:t>В соответствии с пунктом 1 статьи 76 Кодекса приостановление операций по счету по решению налогового органа означает прекращение банком всех расходных операций по данному счету, если иное не предусмотрено указанным пунктом и пунктом 2 статьи 76 Кодекса.</w:t>
      </w:r>
    </w:p>
    <w:p w:rsidR="00000000" w:rsidRDefault="00863FD3">
      <w:proofErr w:type="gramStart"/>
      <w:r>
        <w:t>Пр</w:t>
      </w:r>
      <w:r>
        <w:t>иостановление операций по счету не распространяется на платежи,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сборов, а также на операции по списан</w:t>
      </w:r>
      <w:r>
        <w:t>ию денежных средств в счет уплаты налогов (авансовых платежей), сборов, страховых взносов, соответствующих пеней и штрафов и по их перечислению в бюджетную систему Российской Федерации.</w:t>
      </w:r>
      <w:proofErr w:type="gramEnd"/>
    </w:p>
    <w:p w:rsidR="00000000" w:rsidRDefault="00863FD3">
      <w:r>
        <w:t xml:space="preserve">Статьей 855 Гражданского кодекса Российской Федерации определено, что </w:t>
      </w:r>
      <w:r>
        <w:t>при наличии на счете денежных средств, сумма которых достаточна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</w:t>
      </w:r>
      <w:r>
        <w:t xml:space="preserve"> очередность), если иное не предусмотрено законом. При недостаточности денежных средств на счете для удовлетворения всех предъявленных к нему требований списание денежных средств осуществляется в установленной пунктом 2 статьи 855 Гражданского кодекса Росс</w:t>
      </w:r>
      <w:r>
        <w:t>ийской Федерации очередности.</w:t>
      </w:r>
    </w:p>
    <w:p w:rsidR="00000000" w:rsidRDefault="00863FD3">
      <w:proofErr w:type="gramStart"/>
      <w:r>
        <w:t>В случае приостановления операций по счетам в банке на основании решения налогового органа, принятого в соответствии с пунктом 3 статьи 76 Кодекса, и при отсутствии в банке поручения налогового органа на списание со счета нало</w:t>
      </w:r>
      <w:r>
        <w:t>гоплательщика-организации денежных средств в счет перечисления сумм налогов, соответствующих пеней и штрафов в бюджетную систему Российской Федераций от указанной обеспечительной меры не зависит очередность расходных операций</w:t>
      </w:r>
      <w:proofErr w:type="gramEnd"/>
      <w:r>
        <w:t xml:space="preserve"> по счету.</w:t>
      </w:r>
    </w:p>
    <w:p w:rsidR="00000000" w:rsidRDefault="00863FD3">
      <w:r>
        <w:t>В соответствии со сл</w:t>
      </w:r>
      <w:r>
        <w:t>ожившейся арбитражной практикой в отношении применения пункта 3 статьи 76 Кодекса приостановление операций по счету налогоплательщика по причине непредставления им налоговой декларации определяется судами как мера не обеспечительного, а организационного ха</w:t>
      </w:r>
      <w:r>
        <w:t xml:space="preserve">рактера. Суды приходят к выводу, что приостановление расходных операций по счету налогоплательщика только по причине непредставления им налоговой декларации, при отсутствии документально подтвержденной задолженности перед бюджетом, не может препятствовать </w:t>
      </w:r>
      <w:r>
        <w:t>исполнению судебных решений, вступивших в законную силу.</w:t>
      </w:r>
    </w:p>
    <w:p w:rsidR="00000000" w:rsidRDefault="00863FD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63FD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3FD3" w:rsidRDefault="00863FD3">
            <w:pPr>
              <w:pStyle w:val="afff0"/>
              <w:rPr>
                <w:rFonts w:eastAsiaTheme="minorEastAsia"/>
              </w:rPr>
            </w:pPr>
            <w:r w:rsidRPr="00863FD3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3FD3" w:rsidRDefault="00863FD3">
            <w:pPr>
              <w:pStyle w:val="aff7"/>
              <w:jc w:val="right"/>
              <w:rPr>
                <w:rFonts w:eastAsiaTheme="minorEastAsia"/>
              </w:rPr>
            </w:pPr>
            <w:r w:rsidRPr="00863FD3">
              <w:rPr>
                <w:rFonts w:eastAsiaTheme="minorEastAsia"/>
              </w:rPr>
              <w:t>И.В. Трунин</w:t>
            </w:r>
          </w:p>
        </w:tc>
      </w:tr>
    </w:tbl>
    <w:p w:rsidR="00863FD3" w:rsidRDefault="00863FD3"/>
    <w:sectPr w:rsidR="00863FD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5B"/>
    <w:rsid w:val="0029435B"/>
    <w:rsid w:val="0086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2015-06-08T05:53:00Z</dcterms:created>
  <dcterms:modified xsi:type="dcterms:W3CDTF">2015-06-08T05:53:00Z</dcterms:modified>
</cp:coreProperties>
</file>