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E1776B">
      <w:pPr>
        <w:pStyle w:val="1"/>
      </w:pPr>
      <w:r>
        <w:fldChar w:fldCharType="begin"/>
      </w:r>
      <w:r>
        <w:instrText>HYPERLINK "garantF1://71103968.0"</w:instrText>
      </w:r>
      <w:r>
        <w:fldChar w:fldCharType="separate"/>
      </w:r>
      <w:r>
        <w:rPr>
          <w:rStyle w:val="a4"/>
          <w:b w:val="0"/>
          <w:bCs w:val="0"/>
        </w:rPr>
        <w:t>Досье на проект федерального закона N 890123-6</w:t>
      </w:r>
      <w:r>
        <w:rPr>
          <w:rStyle w:val="a4"/>
          <w:b w:val="0"/>
          <w:bCs w:val="0"/>
        </w:rPr>
        <w:br/>
        <w:t>"О внесении изменений в статьи 4.5 и 15.11 Кодекса Российской</w:t>
      </w:r>
      <w:r>
        <w:rPr>
          <w:rStyle w:val="a4"/>
          <w:b w:val="0"/>
          <w:bCs w:val="0"/>
        </w:rPr>
        <w:t xml:space="preserve"> Федерации об административных правонарушениях"</w:t>
      </w:r>
      <w:r>
        <w:fldChar w:fldCharType="end"/>
      </w:r>
    </w:p>
    <w:p w:rsidR="00000000" w:rsidRDefault="00E177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8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76B">
            <w:pPr>
              <w:pStyle w:val="aff7"/>
            </w:pPr>
            <w:r>
              <w:t>29.09.2015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76B">
            <w:pPr>
              <w:pStyle w:val="aff7"/>
            </w:pPr>
            <w:r>
              <w:t>внесен Правительством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76B">
            <w:pPr>
              <w:pStyle w:val="aff7"/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76B">
            <w:pPr>
              <w:pStyle w:val="aff7"/>
            </w:pPr>
            <w:hyperlink r:id="rId4" w:history="1">
              <w:r>
                <w:rPr>
                  <w:rStyle w:val="a4"/>
                </w:rPr>
                <w:t>текст законопроекта</w:t>
              </w:r>
            </w:hyperlink>
            <w:r>
              <w:t>, внесенного в ГД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76B">
            <w:pPr>
              <w:pStyle w:val="aff7"/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76B">
            <w:pPr>
              <w:pStyle w:val="aff7"/>
            </w:pPr>
            <w:hyperlink r:id="rId5" w:history="1">
              <w:r>
                <w:rPr>
                  <w:rStyle w:val="a4"/>
                </w:rPr>
                <w:t>пояснительная записка</w:t>
              </w:r>
            </w:hyperlink>
          </w:p>
        </w:tc>
      </w:tr>
    </w:tbl>
    <w:p w:rsidR="00E1776B" w:rsidRDefault="00E1776B"/>
    <w:sectPr w:rsidR="00E1776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74"/>
    <w:rsid w:val="00C01E74"/>
    <w:rsid w:val="00E1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7B60F89-4E58-442E-BE0A-BC3CC4BE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57622633.0" TargetMode="External"/><Relationship Id="rId4" Type="http://schemas.openxmlformats.org/officeDocument/2006/relationships/hyperlink" Target="garantF1://576226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market</cp:lastModifiedBy>
  <cp:revision>2</cp:revision>
  <dcterms:created xsi:type="dcterms:W3CDTF">2015-10-05T07:04:00Z</dcterms:created>
  <dcterms:modified xsi:type="dcterms:W3CDTF">2015-10-05T07:04:00Z</dcterms:modified>
</cp:coreProperties>
</file>